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D59FB" w14:textId="2258C244" w:rsidR="00BB541D" w:rsidRDefault="00EB7313" w:rsidP="00C8566A">
      <w:pPr>
        <w:jc w:val="center"/>
        <w:rPr>
          <w:rFonts w:ascii="Avenir Next" w:hAnsi="Avenir Next"/>
          <w:sz w:val="56"/>
          <w:szCs w:val="56"/>
          <w:lang w:val="de-DE"/>
        </w:rPr>
      </w:pPr>
      <w:r w:rsidRPr="008425C0">
        <w:rPr>
          <w:rFonts w:ascii="Avenir Next" w:hAnsi="Avenir Next"/>
          <w:sz w:val="56"/>
          <w:szCs w:val="56"/>
          <w:lang w:val="de-DE"/>
        </w:rPr>
        <w:t>Haribo macht Kinder froh</w:t>
      </w:r>
    </w:p>
    <w:p w14:paraId="4D862531" w14:textId="176474F4" w:rsidR="008425C0" w:rsidRDefault="008425C0" w:rsidP="00C8566A">
      <w:pPr>
        <w:jc w:val="center"/>
        <w:rPr>
          <w:rFonts w:ascii="Avenir Next" w:hAnsi="Avenir Next"/>
          <w:sz w:val="28"/>
          <w:szCs w:val="28"/>
          <w:lang w:val="de-DE"/>
        </w:rPr>
      </w:pPr>
      <w:hyperlink r:id="rId10" w:history="1">
        <w:r w:rsidRPr="00D401CF">
          <w:rPr>
            <w:rStyle w:val="Hyperlink"/>
            <w:rFonts w:ascii="Avenir Next" w:hAnsi="Avenir Next"/>
            <w:sz w:val="28"/>
            <w:szCs w:val="28"/>
            <w:lang w:val="de-DE"/>
          </w:rPr>
          <w:t>https://www.youtube.com/watch?v=9HYNfFoVBFY</w:t>
        </w:r>
      </w:hyperlink>
    </w:p>
    <w:p w14:paraId="7AF21D23" w14:textId="3CAECCF6" w:rsidR="00EB7313" w:rsidRPr="00C8566A" w:rsidRDefault="00EB7313">
      <w:pPr>
        <w:rPr>
          <w:lang w:val="de-DE"/>
        </w:rPr>
      </w:pPr>
    </w:p>
    <w:p w14:paraId="31FC5572" w14:textId="77777777" w:rsidR="00941524" w:rsidRPr="009C47D1" w:rsidRDefault="00941524" w:rsidP="00941524">
      <w:pPr>
        <w:pStyle w:val="Listeafsnit"/>
        <w:numPr>
          <w:ilvl w:val="0"/>
          <w:numId w:val="1"/>
        </w:numPr>
        <w:rPr>
          <w:rFonts w:ascii="Avenir Next" w:hAnsi="Avenir Next"/>
          <w:b/>
          <w:bCs/>
          <w:lang w:val="de-DE"/>
        </w:rPr>
      </w:pPr>
      <w:r w:rsidRPr="009C47D1">
        <w:rPr>
          <w:rFonts w:ascii="Avenir Next" w:hAnsi="Avenir Next"/>
          <w:b/>
          <w:bCs/>
          <w:lang w:val="de-DE"/>
        </w:rPr>
        <w:t>Seht die Werbung in der Klasse. Was sagen die zwei Männer mit den Kinderstimmen?</w:t>
      </w:r>
    </w:p>
    <w:p w14:paraId="128996CC" w14:textId="3866D4E6" w:rsidR="00941524" w:rsidRDefault="00941524" w:rsidP="00941524">
      <w:pPr>
        <w:pStyle w:val="Listeafsnit"/>
        <w:rPr>
          <w:lang w:val="de-DE"/>
        </w:rPr>
      </w:pPr>
    </w:p>
    <w:p w14:paraId="0EAEE955" w14:textId="39371E13" w:rsidR="00EB7313" w:rsidRPr="009C47D1" w:rsidRDefault="00EB7313" w:rsidP="00EB7313">
      <w:pPr>
        <w:pStyle w:val="Listeafsnit"/>
        <w:numPr>
          <w:ilvl w:val="0"/>
          <w:numId w:val="1"/>
        </w:numPr>
        <w:rPr>
          <w:rFonts w:ascii="Avenir Next" w:hAnsi="Avenir Next"/>
          <w:b/>
          <w:bCs/>
          <w:lang w:val="de-DE"/>
        </w:rPr>
      </w:pPr>
      <w:r w:rsidRPr="009C47D1">
        <w:rPr>
          <w:rFonts w:ascii="Avenir Next" w:hAnsi="Avenir Next"/>
          <w:b/>
          <w:bCs/>
          <w:lang w:val="de-DE"/>
        </w:rPr>
        <w:t xml:space="preserve">Lest zusammen mit deinem Tischpartner </w:t>
      </w:r>
      <w:r w:rsidR="00C8566A" w:rsidRPr="009C47D1">
        <w:rPr>
          <w:rFonts w:ascii="Avenir Next" w:hAnsi="Avenir Next"/>
          <w:b/>
          <w:bCs/>
          <w:lang w:val="de-DE"/>
        </w:rPr>
        <w:t>das Manuskript</w:t>
      </w:r>
      <w:r w:rsidRPr="009C47D1">
        <w:rPr>
          <w:rFonts w:ascii="Avenir Next" w:hAnsi="Avenir Next"/>
          <w:b/>
          <w:bCs/>
          <w:lang w:val="de-DE"/>
        </w:rPr>
        <w:t xml:space="preserve"> der Werbung. Was sagen die zwei Männer mit den Kinderstimmen?</w:t>
      </w:r>
    </w:p>
    <w:p w14:paraId="1ABBD74B" w14:textId="77777777" w:rsidR="00EB7313" w:rsidRPr="00C8566A" w:rsidRDefault="00EB7313" w:rsidP="00EB7313">
      <w:pPr>
        <w:pStyle w:val="Listeafsnit"/>
        <w:rPr>
          <w:lang w:val="de-DE"/>
        </w:rPr>
      </w:pPr>
    </w:p>
    <w:p w14:paraId="1615F9D8" w14:textId="4E6CECC4" w:rsidR="00EB7313" w:rsidRPr="009C47D1" w:rsidRDefault="00EB7313" w:rsidP="00EB7313">
      <w:pPr>
        <w:pStyle w:val="Listeafsnit"/>
        <w:rPr>
          <w:rFonts w:ascii="Cambria" w:hAnsi="Cambria"/>
          <w:lang w:val="de-DE"/>
        </w:rPr>
      </w:pPr>
      <w:r w:rsidRPr="009C47D1">
        <w:rPr>
          <w:rFonts w:ascii="Cambria" w:hAnsi="Cambria"/>
          <w:lang w:val="de-DE"/>
        </w:rPr>
        <w:t xml:space="preserve">Mann 1: </w:t>
      </w:r>
      <w:r w:rsidRPr="009C47D1">
        <w:rPr>
          <w:rFonts w:ascii="Cambria" w:hAnsi="Cambria"/>
          <w:i/>
          <w:iCs/>
          <w:lang w:val="de-DE"/>
        </w:rPr>
        <w:t>Ich mag die roten am liebsten</w:t>
      </w:r>
    </w:p>
    <w:p w14:paraId="0042CF2A" w14:textId="7D0A03E8" w:rsidR="00EB7313" w:rsidRPr="009C47D1" w:rsidRDefault="00EB7313" w:rsidP="00EB7313">
      <w:pPr>
        <w:pStyle w:val="Listeafsnit"/>
        <w:rPr>
          <w:rFonts w:ascii="Cambria" w:hAnsi="Cambria"/>
          <w:lang w:val="de-DE"/>
        </w:rPr>
      </w:pPr>
      <w:r w:rsidRPr="009C47D1">
        <w:rPr>
          <w:rFonts w:ascii="Cambria" w:hAnsi="Cambria"/>
          <w:lang w:val="de-DE"/>
        </w:rPr>
        <w:t xml:space="preserve">Mann 2: </w:t>
      </w:r>
      <w:r w:rsidRPr="009C47D1">
        <w:rPr>
          <w:rFonts w:ascii="Cambria" w:hAnsi="Cambria"/>
          <w:i/>
          <w:iCs/>
          <w:lang w:val="de-DE"/>
        </w:rPr>
        <w:t>Stell dir mal vor. Wir könnt</w:t>
      </w:r>
      <w:r w:rsidR="008425C0" w:rsidRPr="009C47D1">
        <w:rPr>
          <w:rFonts w:ascii="Cambria" w:hAnsi="Cambria"/>
          <w:i/>
          <w:iCs/>
          <w:lang w:val="de-DE"/>
        </w:rPr>
        <w:t>en</w:t>
      </w:r>
      <w:r w:rsidRPr="009C47D1">
        <w:rPr>
          <w:rFonts w:ascii="Cambria" w:hAnsi="Cambria"/>
          <w:i/>
          <w:iCs/>
          <w:lang w:val="de-DE"/>
        </w:rPr>
        <w:t xml:space="preserve"> ein roten Goldbärchen einbuddeln, und dann kommt ein </w:t>
      </w:r>
      <w:r w:rsidR="008425C0" w:rsidRPr="009C47D1">
        <w:rPr>
          <w:rFonts w:ascii="Cambria" w:hAnsi="Cambria"/>
          <w:i/>
          <w:iCs/>
          <w:lang w:val="de-DE"/>
        </w:rPr>
        <w:t>riesengroßer</w:t>
      </w:r>
      <w:r w:rsidRPr="009C47D1">
        <w:rPr>
          <w:rFonts w:ascii="Cambria" w:hAnsi="Cambria"/>
          <w:i/>
          <w:iCs/>
          <w:lang w:val="de-DE"/>
        </w:rPr>
        <w:t xml:space="preserve"> Goldbärbaum nur mit roten.</w:t>
      </w:r>
    </w:p>
    <w:p w14:paraId="5DDE3E10" w14:textId="77777777" w:rsidR="00C8566A" w:rsidRPr="009C47D1" w:rsidRDefault="00EB7313" w:rsidP="00EB7313">
      <w:pPr>
        <w:pStyle w:val="Listeafsnit"/>
        <w:rPr>
          <w:rFonts w:ascii="Cambria" w:hAnsi="Cambria"/>
          <w:i/>
          <w:iCs/>
          <w:lang w:val="de-DE"/>
        </w:rPr>
      </w:pPr>
      <w:r w:rsidRPr="009C47D1">
        <w:rPr>
          <w:rFonts w:ascii="Cambria" w:hAnsi="Cambria"/>
          <w:lang w:val="de-DE"/>
        </w:rPr>
        <w:t xml:space="preserve">Mann 1: </w:t>
      </w:r>
      <w:r w:rsidRPr="009C47D1">
        <w:rPr>
          <w:rFonts w:ascii="Cambria" w:hAnsi="Cambria"/>
          <w:i/>
          <w:iCs/>
          <w:lang w:val="de-DE"/>
        </w:rPr>
        <w:t>Das ist die beste Idee, die ich je gehört habe</w:t>
      </w:r>
      <w:r w:rsidR="00C8566A" w:rsidRPr="009C47D1">
        <w:rPr>
          <w:rFonts w:ascii="Cambria" w:hAnsi="Cambria"/>
          <w:i/>
          <w:iCs/>
          <w:lang w:val="de-DE"/>
        </w:rPr>
        <w:t>.</w:t>
      </w:r>
    </w:p>
    <w:p w14:paraId="3FF49F4F" w14:textId="77777777" w:rsidR="00C8566A" w:rsidRPr="009C47D1" w:rsidRDefault="00C8566A" w:rsidP="00EB7313">
      <w:pPr>
        <w:pStyle w:val="Listeafsnit"/>
        <w:rPr>
          <w:rFonts w:ascii="Cambria" w:hAnsi="Cambria"/>
          <w:lang w:val="de-DE"/>
        </w:rPr>
      </w:pPr>
    </w:p>
    <w:p w14:paraId="75117759" w14:textId="1E83A8FA" w:rsidR="00C8566A" w:rsidRPr="009C47D1" w:rsidRDefault="00C8566A" w:rsidP="00EB7313">
      <w:pPr>
        <w:pStyle w:val="Listeafsnit"/>
        <w:rPr>
          <w:rFonts w:ascii="Cambria" w:hAnsi="Cambria"/>
          <w:i/>
          <w:iCs/>
          <w:lang w:val="de-DE"/>
        </w:rPr>
      </w:pPr>
      <w:r w:rsidRPr="009C47D1">
        <w:rPr>
          <w:rFonts w:ascii="Cambria" w:hAnsi="Cambria"/>
          <w:i/>
          <w:iCs/>
          <w:lang w:val="de-DE"/>
        </w:rPr>
        <w:t>Haribo macht Kinder froh und Erwachsene ebenso.</w:t>
      </w:r>
    </w:p>
    <w:p w14:paraId="73F9D2AC" w14:textId="77777777" w:rsidR="00C8566A" w:rsidRPr="009C47D1" w:rsidRDefault="00C8566A" w:rsidP="00EB7313">
      <w:pPr>
        <w:pStyle w:val="Listeafsnit"/>
        <w:rPr>
          <w:rFonts w:ascii="Cambria" w:hAnsi="Cambria"/>
          <w:lang w:val="de-DE"/>
        </w:rPr>
      </w:pPr>
    </w:p>
    <w:p w14:paraId="4950E21B" w14:textId="6E79FC4B" w:rsidR="00EB7313" w:rsidRPr="009C47D1" w:rsidRDefault="00C8566A" w:rsidP="00EB7313">
      <w:pPr>
        <w:pStyle w:val="Listeafsnit"/>
        <w:rPr>
          <w:rFonts w:ascii="Cambria" w:hAnsi="Cambria"/>
          <w:i/>
          <w:iCs/>
          <w:lang w:val="de-DE"/>
        </w:rPr>
      </w:pPr>
      <w:r w:rsidRPr="009C47D1">
        <w:rPr>
          <w:rFonts w:ascii="Cambria" w:hAnsi="Cambria"/>
          <w:lang w:val="de-DE"/>
        </w:rPr>
        <w:t xml:space="preserve">Mann 1: </w:t>
      </w:r>
      <w:r w:rsidR="00EB7313" w:rsidRPr="009C47D1">
        <w:rPr>
          <w:rFonts w:ascii="Cambria" w:hAnsi="Cambria"/>
          <w:i/>
          <w:iCs/>
          <w:lang w:val="de-DE"/>
        </w:rPr>
        <w:t>Aber wir kön</w:t>
      </w:r>
      <w:r w:rsidRPr="009C47D1">
        <w:rPr>
          <w:rFonts w:ascii="Cambria" w:hAnsi="Cambria"/>
          <w:i/>
          <w:iCs/>
          <w:lang w:val="de-DE"/>
        </w:rPr>
        <w:t>n</w:t>
      </w:r>
      <w:r w:rsidR="00EB7313" w:rsidRPr="009C47D1">
        <w:rPr>
          <w:rFonts w:ascii="Cambria" w:hAnsi="Cambria"/>
          <w:i/>
          <w:iCs/>
          <w:lang w:val="de-DE"/>
        </w:rPr>
        <w:t>en noch neben dem roten einen grünen pflanzen.</w:t>
      </w:r>
    </w:p>
    <w:p w14:paraId="7BBAE933" w14:textId="3302524F" w:rsidR="00EB7313" w:rsidRPr="009C47D1" w:rsidRDefault="00EB7313" w:rsidP="00EB7313">
      <w:pPr>
        <w:pStyle w:val="Listeafsnit"/>
        <w:rPr>
          <w:rFonts w:ascii="Cambria" w:hAnsi="Cambria"/>
          <w:lang w:val="de-DE"/>
        </w:rPr>
      </w:pPr>
      <w:r w:rsidRPr="009C47D1">
        <w:rPr>
          <w:rFonts w:ascii="Cambria" w:hAnsi="Cambria"/>
          <w:lang w:val="de-DE"/>
        </w:rPr>
        <w:t xml:space="preserve">Mann 2: </w:t>
      </w:r>
      <w:r w:rsidRPr="009C47D1">
        <w:rPr>
          <w:rFonts w:ascii="Cambria" w:hAnsi="Cambria"/>
          <w:i/>
          <w:iCs/>
          <w:lang w:val="de-DE"/>
        </w:rPr>
        <w:t>Auf jeden (Fall)</w:t>
      </w:r>
    </w:p>
    <w:p w14:paraId="60DAB221" w14:textId="74C2BF10" w:rsidR="00941524" w:rsidRPr="009C47D1" w:rsidRDefault="00C8566A" w:rsidP="00941524">
      <w:pPr>
        <w:pStyle w:val="Listeafsnit"/>
        <w:rPr>
          <w:rFonts w:ascii="Cambria" w:hAnsi="Cambria"/>
          <w:lang w:val="de-DE"/>
        </w:rPr>
      </w:pPr>
      <w:r w:rsidRPr="009C47D1">
        <w:rPr>
          <w:rFonts w:ascii="Cambria" w:hAnsi="Cambria"/>
          <w:lang w:val="de-DE"/>
        </w:rPr>
        <w:t xml:space="preserve">Mann 1: </w:t>
      </w:r>
      <w:proofErr w:type="spellStart"/>
      <w:r w:rsidRPr="009C47D1">
        <w:rPr>
          <w:rFonts w:ascii="Cambria" w:hAnsi="Cambria"/>
          <w:i/>
          <w:iCs/>
          <w:lang w:val="de-DE"/>
        </w:rPr>
        <w:t>Jaaa</w:t>
      </w:r>
      <w:proofErr w:type="spellEnd"/>
      <w:r w:rsidRPr="009C47D1">
        <w:rPr>
          <w:rFonts w:ascii="Cambria" w:hAnsi="Cambria"/>
          <w:i/>
          <w:iCs/>
          <w:lang w:val="de-DE"/>
        </w:rPr>
        <w:t>!</w:t>
      </w:r>
    </w:p>
    <w:p w14:paraId="62C7991D" w14:textId="77777777" w:rsidR="00941524" w:rsidRDefault="00941524" w:rsidP="00941524">
      <w:pPr>
        <w:pStyle w:val="Listeafsnit"/>
        <w:rPr>
          <w:lang w:val="de-DE"/>
        </w:rPr>
      </w:pPr>
    </w:p>
    <w:p w14:paraId="1159CA33" w14:textId="04436EE8" w:rsidR="00941524" w:rsidRPr="009C47D1" w:rsidRDefault="004001ED" w:rsidP="00941524">
      <w:pPr>
        <w:pStyle w:val="Listeafsnit"/>
        <w:numPr>
          <w:ilvl w:val="0"/>
          <w:numId w:val="1"/>
        </w:numPr>
        <w:rPr>
          <w:rFonts w:ascii="Avenir Next" w:hAnsi="Avenir Next"/>
          <w:b/>
          <w:bCs/>
          <w:lang w:val="de-DE"/>
        </w:rPr>
      </w:pPr>
      <w:r w:rsidRPr="009C47D1">
        <w:rPr>
          <w:rFonts w:ascii="Avenir Next" w:hAnsi="Avenir Next"/>
          <w:b/>
          <w:bCs/>
          <w:lang w:val="de-DE"/>
        </w:rPr>
        <w:t>Hier sind Glosen für die</w:t>
      </w:r>
      <w:r w:rsidR="00941524" w:rsidRPr="009C47D1">
        <w:rPr>
          <w:rFonts w:ascii="Avenir Next" w:hAnsi="Avenir Next"/>
          <w:b/>
          <w:bCs/>
          <w:lang w:val="de-DE"/>
        </w:rPr>
        <w:t xml:space="preserve"> Werbung. Was sagen die zwei Männer mit den Kinderstimmen?</w:t>
      </w:r>
    </w:p>
    <w:p w14:paraId="3F061F74" w14:textId="77777777" w:rsidR="008425C0" w:rsidRPr="00941524" w:rsidRDefault="008425C0" w:rsidP="00941524">
      <w:pPr>
        <w:rPr>
          <w:i/>
          <w:iCs/>
          <w:lang w:val="de-DE"/>
        </w:rPr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4424"/>
        <w:gridCol w:w="4484"/>
      </w:tblGrid>
      <w:tr w:rsidR="00941524" w14:paraId="1C715C8B" w14:textId="77777777" w:rsidTr="00941524">
        <w:tc>
          <w:tcPr>
            <w:tcW w:w="4814" w:type="dxa"/>
          </w:tcPr>
          <w:p w14:paraId="0B271E65" w14:textId="51BAD203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m</w:t>
            </w:r>
            <w:r w:rsidR="00941524" w:rsidRPr="009C47D1">
              <w:rPr>
                <w:rFonts w:ascii="Cambria" w:hAnsi="Cambria"/>
                <w:lang w:val="de-DE"/>
              </w:rPr>
              <w:t xml:space="preserve">ag </w:t>
            </w:r>
          </w:p>
        </w:tc>
        <w:tc>
          <w:tcPr>
            <w:tcW w:w="4814" w:type="dxa"/>
          </w:tcPr>
          <w:p w14:paraId="76C5C707" w14:textId="2FCC5136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k</w:t>
            </w:r>
            <w:r w:rsidR="00941524" w:rsidRPr="009C47D1">
              <w:rPr>
                <w:rFonts w:ascii="Cambria" w:hAnsi="Cambria"/>
                <w:lang w:val="de-DE"/>
              </w:rPr>
              <w:t>an</w:t>
            </w:r>
            <w:proofErr w:type="spellEnd"/>
            <w:r w:rsidR="00941524" w:rsidRPr="009C47D1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="00941524" w:rsidRPr="009C47D1">
              <w:rPr>
                <w:rFonts w:ascii="Cambria" w:hAnsi="Cambria"/>
                <w:lang w:val="de-DE"/>
              </w:rPr>
              <w:t>lide</w:t>
            </w:r>
            <w:proofErr w:type="spellEnd"/>
          </w:p>
        </w:tc>
      </w:tr>
      <w:tr w:rsidR="00941524" w14:paraId="78B8A132" w14:textId="77777777" w:rsidTr="00941524">
        <w:tc>
          <w:tcPr>
            <w:tcW w:w="4814" w:type="dxa"/>
          </w:tcPr>
          <w:p w14:paraId="43F803DB" w14:textId="1D3FC8E7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liebsten</w:t>
            </w:r>
          </w:p>
        </w:tc>
        <w:tc>
          <w:tcPr>
            <w:tcW w:w="4814" w:type="dxa"/>
          </w:tcPr>
          <w:p w14:paraId="1CB8CDB7" w14:textId="5948BC3D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b</w:t>
            </w:r>
            <w:r w:rsidR="00941524" w:rsidRPr="009C47D1">
              <w:rPr>
                <w:rFonts w:ascii="Cambria" w:hAnsi="Cambria"/>
                <w:lang w:val="de-DE"/>
              </w:rPr>
              <w:t>edst</w:t>
            </w:r>
            <w:proofErr w:type="spellEnd"/>
            <w:r w:rsidR="00941524" w:rsidRPr="009C47D1">
              <w:rPr>
                <w:rFonts w:ascii="Cambria" w:hAnsi="Cambria"/>
                <w:lang w:val="de-DE"/>
              </w:rPr>
              <w:t>/</w:t>
            </w:r>
            <w:proofErr w:type="spellStart"/>
            <w:r w:rsidR="00941524" w:rsidRPr="009C47D1">
              <w:rPr>
                <w:rFonts w:ascii="Cambria" w:hAnsi="Cambria"/>
                <w:lang w:val="de-DE"/>
              </w:rPr>
              <w:t>helst</w:t>
            </w:r>
            <w:proofErr w:type="spellEnd"/>
          </w:p>
        </w:tc>
      </w:tr>
      <w:tr w:rsidR="00941524" w14:paraId="620116B0" w14:textId="77777777" w:rsidTr="00941524">
        <w:tc>
          <w:tcPr>
            <w:tcW w:w="4814" w:type="dxa"/>
          </w:tcPr>
          <w:p w14:paraId="5E0CF273" w14:textId="3A525FCF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mal</w:t>
            </w:r>
          </w:p>
        </w:tc>
        <w:tc>
          <w:tcPr>
            <w:tcW w:w="4814" w:type="dxa"/>
          </w:tcPr>
          <w:p w14:paraId="31BE0636" w14:textId="09BA3D2C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gang</w:t>
            </w:r>
          </w:p>
        </w:tc>
      </w:tr>
      <w:tr w:rsidR="00941524" w14:paraId="0854992A" w14:textId="77777777" w:rsidTr="00941524">
        <w:tc>
          <w:tcPr>
            <w:tcW w:w="4814" w:type="dxa"/>
          </w:tcPr>
          <w:p w14:paraId="5ED04C4E" w14:textId="485D7FE3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s</w:t>
            </w:r>
            <w:r w:rsidR="00941524" w:rsidRPr="009C47D1">
              <w:rPr>
                <w:rFonts w:ascii="Cambria" w:hAnsi="Cambria"/>
                <w:lang w:val="de-DE"/>
              </w:rPr>
              <w:t>tell vor (vorstellen)</w:t>
            </w:r>
          </w:p>
        </w:tc>
        <w:tc>
          <w:tcPr>
            <w:tcW w:w="4814" w:type="dxa"/>
          </w:tcPr>
          <w:p w14:paraId="780C3B87" w14:textId="059CF4CC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forestil</w:t>
            </w:r>
            <w:proofErr w:type="spellEnd"/>
          </w:p>
        </w:tc>
      </w:tr>
      <w:tr w:rsidR="00941524" w14:paraId="6911C27D" w14:textId="77777777" w:rsidTr="00941524">
        <w:tc>
          <w:tcPr>
            <w:tcW w:w="4814" w:type="dxa"/>
          </w:tcPr>
          <w:p w14:paraId="3084A21F" w14:textId="5A3E40BA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 xml:space="preserve">Goldbärchen </w:t>
            </w:r>
          </w:p>
        </w:tc>
        <w:tc>
          <w:tcPr>
            <w:tcW w:w="4814" w:type="dxa"/>
          </w:tcPr>
          <w:p w14:paraId="6B4C4C23" w14:textId="73E48FC7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Guldbjørn</w:t>
            </w:r>
            <w:proofErr w:type="spellEnd"/>
            <w:r w:rsidRPr="009C47D1">
              <w:rPr>
                <w:rFonts w:ascii="Cambria" w:hAnsi="Cambria"/>
                <w:lang w:val="de-DE"/>
              </w:rPr>
              <w:t xml:space="preserve"> (</w:t>
            </w:r>
            <w:proofErr w:type="spellStart"/>
            <w:r w:rsidRPr="009C47D1">
              <w:rPr>
                <w:rFonts w:ascii="Cambria" w:hAnsi="Cambria"/>
                <w:lang w:val="de-DE"/>
              </w:rPr>
              <w:t>vingummibamse</w:t>
            </w:r>
            <w:proofErr w:type="spellEnd"/>
            <w:r w:rsidRPr="009C47D1">
              <w:rPr>
                <w:rFonts w:ascii="Cambria" w:hAnsi="Cambria"/>
                <w:lang w:val="de-DE"/>
              </w:rPr>
              <w:t>)</w:t>
            </w:r>
          </w:p>
        </w:tc>
      </w:tr>
      <w:tr w:rsidR="00941524" w14:paraId="055761FC" w14:textId="77777777" w:rsidTr="00941524">
        <w:tc>
          <w:tcPr>
            <w:tcW w:w="4814" w:type="dxa"/>
          </w:tcPr>
          <w:p w14:paraId="695F2547" w14:textId="5F427BC7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einbuddeln</w:t>
            </w:r>
          </w:p>
        </w:tc>
        <w:tc>
          <w:tcPr>
            <w:tcW w:w="4814" w:type="dxa"/>
          </w:tcPr>
          <w:p w14:paraId="0225F5E7" w14:textId="06AC9CA1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g</w:t>
            </w:r>
            <w:r w:rsidR="00941524" w:rsidRPr="009C47D1">
              <w:rPr>
                <w:rFonts w:ascii="Cambria" w:hAnsi="Cambria"/>
                <w:lang w:val="de-DE"/>
              </w:rPr>
              <w:t xml:space="preserve">rave </w:t>
            </w:r>
            <w:proofErr w:type="spellStart"/>
            <w:r w:rsidR="00941524" w:rsidRPr="009C47D1">
              <w:rPr>
                <w:rFonts w:ascii="Cambria" w:hAnsi="Cambria"/>
                <w:lang w:val="de-DE"/>
              </w:rPr>
              <w:t>ned</w:t>
            </w:r>
            <w:proofErr w:type="spellEnd"/>
          </w:p>
        </w:tc>
      </w:tr>
      <w:tr w:rsidR="00941524" w14:paraId="7FF3060F" w14:textId="77777777" w:rsidTr="00941524">
        <w:tc>
          <w:tcPr>
            <w:tcW w:w="4814" w:type="dxa"/>
          </w:tcPr>
          <w:p w14:paraId="0456A378" w14:textId="1999993E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riesengroßer</w:t>
            </w:r>
          </w:p>
        </w:tc>
        <w:tc>
          <w:tcPr>
            <w:tcW w:w="4814" w:type="dxa"/>
          </w:tcPr>
          <w:p w14:paraId="0AC9EF6E" w14:textId="58873CE5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kæmpestor</w:t>
            </w:r>
            <w:proofErr w:type="spellEnd"/>
          </w:p>
        </w:tc>
      </w:tr>
      <w:tr w:rsidR="00941524" w14:paraId="6F216F98" w14:textId="77777777" w:rsidTr="00941524">
        <w:tc>
          <w:tcPr>
            <w:tcW w:w="4814" w:type="dxa"/>
          </w:tcPr>
          <w:p w14:paraId="43326D4F" w14:textId="21B52941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Goldbärbaum</w:t>
            </w:r>
            <w:proofErr w:type="spellEnd"/>
          </w:p>
        </w:tc>
        <w:tc>
          <w:tcPr>
            <w:tcW w:w="4814" w:type="dxa"/>
          </w:tcPr>
          <w:p w14:paraId="009855D5" w14:textId="01A1DD27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vingummitræ</w:t>
            </w:r>
            <w:proofErr w:type="spellEnd"/>
          </w:p>
        </w:tc>
      </w:tr>
      <w:tr w:rsidR="00941524" w14:paraId="01B13B85" w14:textId="77777777" w:rsidTr="00941524">
        <w:tc>
          <w:tcPr>
            <w:tcW w:w="4814" w:type="dxa"/>
          </w:tcPr>
          <w:p w14:paraId="293C621B" w14:textId="5BCF3A9B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je</w:t>
            </w:r>
          </w:p>
        </w:tc>
        <w:tc>
          <w:tcPr>
            <w:tcW w:w="4814" w:type="dxa"/>
          </w:tcPr>
          <w:p w14:paraId="0C8C6953" w14:textId="109E72F9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nogensinde</w:t>
            </w:r>
            <w:proofErr w:type="spellEnd"/>
          </w:p>
        </w:tc>
      </w:tr>
      <w:tr w:rsidR="00941524" w14:paraId="1859FB07" w14:textId="77777777" w:rsidTr="00941524">
        <w:tc>
          <w:tcPr>
            <w:tcW w:w="4814" w:type="dxa"/>
          </w:tcPr>
          <w:p w14:paraId="2A1326A7" w14:textId="417DCA4C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Erwachsene</w:t>
            </w:r>
          </w:p>
        </w:tc>
        <w:tc>
          <w:tcPr>
            <w:tcW w:w="4814" w:type="dxa"/>
          </w:tcPr>
          <w:p w14:paraId="3BBE8DFD" w14:textId="4E8C80E4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voksne</w:t>
            </w:r>
            <w:proofErr w:type="spellEnd"/>
          </w:p>
        </w:tc>
      </w:tr>
      <w:tr w:rsidR="00941524" w14:paraId="0797EFE9" w14:textId="77777777" w:rsidTr="00941524">
        <w:tc>
          <w:tcPr>
            <w:tcW w:w="4814" w:type="dxa"/>
          </w:tcPr>
          <w:p w14:paraId="23C9F6B0" w14:textId="63AE8309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ebenso</w:t>
            </w:r>
          </w:p>
        </w:tc>
        <w:tc>
          <w:tcPr>
            <w:tcW w:w="4814" w:type="dxa"/>
          </w:tcPr>
          <w:p w14:paraId="16098DF7" w14:textId="6F01A039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ligeså</w:t>
            </w:r>
            <w:proofErr w:type="spellEnd"/>
          </w:p>
        </w:tc>
      </w:tr>
      <w:tr w:rsidR="00941524" w14:paraId="1A4C13E7" w14:textId="77777777" w:rsidTr="00941524">
        <w:tc>
          <w:tcPr>
            <w:tcW w:w="4814" w:type="dxa"/>
          </w:tcPr>
          <w:p w14:paraId="6ADB7371" w14:textId="469BDE25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neben</w:t>
            </w:r>
          </w:p>
        </w:tc>
        <w:tc>
          <w:tcPr>
            <w:tcW w:w="4814" w:type="dxa"/>
          </w:tcPr>
          <w:p w14:paraId="7FE89FEC" w14:textId="7D3873B0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v</w:t>
            </w:r>
            <w:r w:rsidR="00941524" w:rsidRPr="009C47D1">
              <w:rPr>
                <w:rFonts w:ascii="Cambria" w:hAnsi="Cambria"/>
                <w:lang w:val="de-DE"/>
              </w:rPr>
              <w:t>ed</w:t>
            </w:r>
            <w:proofErr w:type="spellEnd"/>
            <w:r w:rsidR="00941524" w:rsidRPr="009C47D1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="00941524" w:rsidRPr="009C47D1">
              <w:rPr>
                <w:rFonts w:ascii="Cambria" w:hAnsi="Cambria"/>
                <w:lang w:val="de-DE"/>
              </w:rPr>
              <w:t>siden</w:t>
            </w:r>
            <w:proofErr w:type="spellEnd"/>
            <w:r w:rsidR="00941524" w:rsidRPr="009C47D1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="00941524" w:rsidRPr="009C47D1">
              <w:rPr>
                <w:rFonts w:ascii="Cambria" w:hAnsi="Cambria"/>
                <w:lang w:val="de-DE"/>
              </w:rPr>
              <w:t>af</w:t>
            </w:r>
            <w:proofErr w:type="spellEnd"/>
          </w:p>
        </w:tc>
      </w:tr>
      <w:tr w:rsidR="00941524" w14:paraId="699D46E5" w14:textId="77777777" w:rsidTr="00941524">
        <w:tc>
          <w:tcPr>
            <w:tcW w:w="4814" w:type="dxa"/>
          </w:tcPr>
          <w:p w14:paraId="73A43F6F" w14:textId="1C5EC76E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pflanzen</w:t>
            </w:r>
          </w:p>
        </w:tc>
        <w:tc>
          <w:tcPr>
            <w:tcW w:w="4814" w:type="dxa"/>
          </w:tcPr>
          <w:p w14:paraId="7F228034" w14:textId="22A39B4A" w:rsidR="00941524" w:rsidRPr="009C47D1" w:rsidRDefault="00941524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plante</w:t>
            </w:r>
          </w:p>
        </w:tc>
      </w:tr>
      <w:tr w:rsidR="00941524" w14:paraId="4ED0D139" w14:textId="77777777" w:rsidTr="00941524">
        <w:tc>
          <w:tcPr>
            <w:tcW w:w="4814" w:type="dxa"/>
          </w:tcPr>
          <w:p w14:paraId="7DB9C469" w14:textId="19DC98A5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9C47D1">
              <w:rPr>
                <w:rFonts w:ascii="Cambria" w:hAnsi="Cambria"/>
                <w:lang w:val="de-DE"/>
              </w:rPr>
              <w:t>a</w:t>
            </w:r>
            <w:r w:rsidR="00941524" w:rsidRPr="009C47D1">
              <w:rPr>
                <w:rFonts w:ascii="Cambria" w:hAnsi="Cambria"/>
                <w:lang w:val="de-DE"/>
              </w:rPr>
              <w:t>uf jeden</w:t>
            </w:r>
          </w:p>
        </w:tc>
        <w:tc>
          <w:tcPr>
            <w:tcW w:w="4814" w:type="dxa"/>
          </w:tcPr>
          <w:p w14:paraId="5AB0E1BC" w14:textId="18548B49" w:rsidR="00941524" w:rsidRPr="009C47D1" w:rsidRDefault="0041693B" w:rsidP="00EB7313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proofErr w:type="spellStart"/>
            <w:r w:rsidRPr="009C47D1">
              <w:rPr>
                <w:rFonts w:ascii="Cambria" w:hAnsi="Cambria"/>
                <w:lang w:val="de-DE"/>
              </w:rPr>
              <w:t>h</w:t>
            </w:r>
            <w:r w:rsidR="00941524" w:rsidRPr="009C47D1">
              <w:rPr>
                <w:rFonts w:ascii="Cambria" w:hAnsi="Cambria"/>
                <w:lang w:val="de-DE"/>
              </w:rPr>
              <w:t>elt</w:t>
            </w:r>
            <w:proofErr w:type="spellEnd"/>
            <w:r w:rsidR="00941524" w:rsidRPr="009C47D1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="00941524" w:rsidRPr="009C47D1">
              <w:rPr>
                <w:rFonts w:ascii="Cambria" w:hAnsi="Cambria"/>
                <w:lang w:val="de-DE"/>
              </w:rPr>
              <w:t>sikkert</w:t>
            </w:r>
            <w:proofErr w:type="spellEnd"/>
          </w:p>
        </w:tc>
      </w:tr>
    </w:tbl>
    <w:p w14:paraId="54217D25" w14:textId="77777777" w:rsidR="00941524" w:rsidRPr="00941524" w:rsidRDefault="00941524" w:rsidP="00EB7313">
      <w:pPr>
        <w:pStyle w:val="Listeafsnit"/>
        <w:rPr>
          <w:lang w:val="de-DE"/>
        </w:rPr>
      </w:pPr>
    </w:p>
    <w:p w14:paraId="16467836" w14:textId="2CF99B01" w:rsidR="00FB31A9" w:rsidRPr="009C47D1" w:rsidRDefault="00FB31A9" w:rsidP="008425C0">
      <w:pPr>
        <w:pStyle w:val="Listeafsnit"/>
        <w:numPr>
          <w:ilvl w:val="0"/>
          <w:numId w:val="1"/>
        </w:numPr>
        <w:rPr>
          <w:rFonts w:ascii="Avenir Next" w:hAnsi="Avenir Next"/>
          <w:b/>
          <w:bCs/>
          <w:lang w:val="de-DE"/>
        </w:rPr>
      </w:pPr>
      <w:r w:rsidRPr="009C47D1">
        <w:rPr>
          <w:rFonts w:ascii="Avenir Next" w:hAnsi="Avenir Next"/>
          <w:b/>
          <w:bCs/>
          <w:lang w:val="de-DE"/>
        </w:rPr>
        <w:t>Lest und übersetzt den Text „Haribo macht Kinder froh“ mit deinem Tischpartner. Benutzt die Ratenstrategien – „</w:t>
      </w:r>
      <w:proofErr w:type="spellStart"/>
      <w:r w:rsidRPr="009C47D1">
        <w:rPr>
          <w:rFonts w:ascii="Avenir Next" w:hAnsi="Avenir Next"/>
          <w:b/>
          <w:bCs/>
          <w:lang w:val="de-DE"/>
        </w:rPr>
        <w:t>Kontekstluppen</w:t>
      </w:r>
      <w:proofErr w:type="spellEnd"/>
      <w:r w:rsidRPr="009C47D1">
        <w:rPr>
          <w:rFonts w:ascii="Avenir Next" w:hAnsi="Avenir Next"/>
          <w:b/>
          <w:bCs/>
          <w:lang w:val="de-DE"/>
        </w:rPr>
        <w:t>“, „</w:t>
      </w:r>
      <w:proofErr w:type="spellStart"/>
      <w:r w:rsidRPr="009C47D1">
        <w:rPr>
          <w:rFonts w:ascii="Avenir Next" w:hAnsi="Avenir Next"/>
          <w:b/>
          <w:bCs/>
          <w:lang w:val="de-DE"/>
        </w:rPr>
        <w:t>Sprogbrillen</w:t>
      </w:r>
      <w:proofErr w:type="spellEnd"/>
      <w:r w:rsidRPr="009C47D1">
        <w:rPr>
          <w:rFonts w:ascii="Avenir Next" w:hAnsi="Avenir Next"/>
          <w:b/>
          <w:bCs/>
          <w:lang w:val="de-DE"/>
        </w:rPr>
        <w:t xml:space="preserve">“ </w:t>
      </w:r>
      <w:proofErr w:type="spellStart"/>
      <w:r w:rsidRPr="009C47D1">
        <w:rPr>
          <w:rFonts w:ascii="Avenir Next" w:hAnsi="Avenir Next"/>
          <w:b/>
          <w:bCs/>
          <w:lang w:val="de-DE"/>
        </w:rPr>
        <w:t>eller</w:t>
      </w:r>
      <w:proofErr w:type="spellEnd"/>
      <w:r w:rsidRPr="009C47D1">
        <w:rPr>
          <w:rFonts w:ascii="Avenir Next" w:hAnsi="Avenir Next"/>
          <w:b/>
          <w:bCs/>
          <w:lang w:val="de-DE"/>
        </w:rPr>
        <w:t xml:space="preserve"> „</w:t>
      </w:r>
      <w:proofErr w:type="spellStart"/>
      <w:r w:rsidRPr="009C47D1">
        <w:rPr>
          <w:rFonts w:ascii="Avenir Next" w:hAnsi="Avenir Next"/>
          <w:b/>
          <w:bCs/>
          <w:lang w:val="de-DE"/>
        </w:rPr>
        <w:t>Saksen</w:t>
      </w:r>
      <w:proofErr w:type="spellEnd"/>
      <w:r w:rsidRPr="009C47D1">
        <w:rPr>
          <w:rFonts w:ascii="Avenir Next" w:hAnsi="Avenir Next"/>
          <w:b/>
          <w:bCs/>
          <w:lang w:val="de-DE"/>
        </w:rPr>
        <w:t xml:space="preserve">“. </w:t>
      </w:r>
    </w:p>
    <w:p w14:paraId="7A86FAA9" w14:textId="77777777" w:rsidR="00FB31A9" w:rsidRDefault="00FB31A9" w:rsidP="00FB31A9">
      <w:pPr>
        <w:pStyle w:val="Listeafsnit"/>
        <w:rPr>
          <w:lang w:val="de-DE"/>
        </w:rPr>
      </w:pPr>
    </w:p>
    <w:p w14:paraId="61E5BB0C" w14:textId="70AA2404" w:rsidR="00EB7313" w:rsidRPr="009C47D1" w:rsidRDefault="00FB31A9" w:rsidP="008425C0">
      <w:pPr>
        <w:pStyle w:val="Listeafsnit"/>
        <w:numPr>
          <w:ilvl w:val="0"/>
          <w:numId w:val="1"/>
        </w:numPr>
        <w:rPr>
          <w:rFonts w:ascii="Avenir Next" w:hAnsi="Avenir Next"/>
          <w:b/>
          <w:bCs/>
          <w:lang w:val="de-DE"/>
        </w:rPr>
      </w:pPr>
      <w:r w:rsidRPr="009C47D1">
        <w:rPr>
          <w:rFonts w:ascii="Avenir Next" w:hAnsi="Avenir Next"/>
          <w:b/>
          <w:bCs/>
          <w:lang w:val="de-DE"/>
        </w:rPr>
        <w:t>Quiz und Tausch mit Fragen zum Text</w:t>
      </w:r>
    </w:p>
    <w:p w14:paraId="6041A32A" w14:textId="77777777" w:rsidR="00FB31A9" w:rsidRPr="009C47D1" w:rsidRDefault="00FB31A9" w:rsidP="00FB31A9">
      <w:pPr>
        <w:pStyle w:val="Listeafsnit"/>
        <w:rPr>
          <w:rFonts w:ascii="Avenir Next" w:hAnsi="Avenir Next"/>
          <w:b/>
          <w:bCs/>
          <w:lang w:val="de-DE"/>
        </w:rPr>
      </w:pPr>
    </w:p>
    <w:p w14:paraId="19CCC8D7" w14:textId="45F71F98" w:rsidR="00FB31A9" w:rsidRPr="009C47D1" w:rsidRDefault="00FB31A9" w:rsidP="008425C0">
      <w:pPr>
        <w:pStyle w:val="Listeafsnit"/>
        <w:numPr>
          <w:ilvl w:val="0"/>
          <w:numId w:val="1"/>
        </w:numPr>
        <w:rPr>
          <w:rFonts w:ascii="Avenir Next" w:hAnsi="Avenir Next"/>
          <w:b/>
          <w:bCs/>
          <w:lang w:val="de-DE"/>
        </w:rPr>
      </w:pPr>
      <w:r w:rsidRPr="009C47D1">
        <w:rPr>
          <w:rFonts w:ascii="Avenir Next" w:hAnsi="Avenir Next"/>
          <w:b/>
          <w:bCs/>
          <w:lang w:val="de-DE"/>
        </w:rPr>
        <w:t>Kongruenz – liefern und herstellen</w:t>
      </w:r>
    </w:p>
    <w:p w14:paraId="1470C6F6" w14:textId="4C391B78" w:rsidR="00FB31A9" w:rsidRDefault="00FB31A9" w:rsidP="006067C9">
      <w:pPr>
        <w:pStyle w:val="Listeafsnit"/>
        <w:ind w:left="0"/>
        <w:jc w:val="center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45DF9F30" wp14:editId="241F34FB">
            <wp:extent cx="6120130" cy="3316605"/>
            <wp:effectExtent l="0" t="0" r="0" b="0"/>
            <wp:docPr id="1674936172" name="Billede 1" descr="Et billede, der indeholder tekst, skærmbillede, grafisk design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36172" name="Billede 1" descr="Et billede, der indeholder tekst, skærmbillede, grafisk design, design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36C6" w14:textId="77777777" w:rsidR="00FB31A9" w:rsidRPr="009C47D1" w:rsidRDefault="00FB31A9" w:rsidP="00FB31A9">
      <w:pPr>
        <w:pStyle w:val="Listeafsnit"/>
        <w:rPr>
          <w:rFonts w:ascii="Cambria" w:hAnsi="Cambria"/>
          <w:lang w:val="de-DE"/>
        </w:rPr>
      </w:pPr>
    </w:p>
    <w:p w14:paraId="5F1576F5" w14:textId="41368971" w:rsidR="00FB31A9" w:rsidRPr="009C47D1" w:rsidRDefault="00FB31A9" w:rsidP="00FB31A9">
      <w:pPr>
        <w:pStyle w:val="Listeafsnit"/>
        <w:rPr>
          <w:rFonts w:ascii="Cambria" w:hAnsi="Cambria"/>
          <w:lang w:val="de-DE"/>
        </w:rPr>
      </w:pPr>
      <w:r w:rsidRPr="009C47D1">
        <w:rPr>
          <w:rFonts w:ascii="Cambria" w:hAnsi="Cambria"/>
          <w:lang w:val="de-DE"/>
        </w:rPr>
        <w:t>Ich…</w:t>
      </w:r>
    </w:p>
    <w:p w14:paraId="0E343AAD" w14:textId="1DFF78E7" w:rsidR="00FB31A9" w:rsidRPr="009C47D1" w:rsidRDefault="00FB31A9" w:rsidP="00FB31A9">
      <w:pPr>
        <w:pStyle w:val="Listeafsnit"/>
        <w:rPr>
          <w:rFonts w:ascii="Cambria" w:hAnsi="Cambria"/>
          <w:lang w:val="de-DE"/>
        </w:rPr>
      </w:pPr>
      <w:r w:rsidRPr="009C47D1">
        <w:rPr>
          <w:rFonts w:ascii="Cambria" w:hAnsi="Cambria"/>
          <w:lang w:val="de-DE"/>
        </w:rPr>
        <w:t>Du…</w:t>
      </w:r>
    </w:p>
    <w:p w14:paraId="413E773A" w14:textId="77777777" w:rsidR="00FB31A9" w:rsidRPr="00FB31A9" w:rsidRDefault="00FB31A9" w:rsidP="00FB31A9">
      <w:pPr>
        <w:pStyle w:val="Listeafsnit"/>
        <w:rPr>
          <w:lang w:val="de-DE"/>
        </w:rPr>
      </w:pPr>
    </w:p>
    <w:p w14:paraId="62DD2589" w14:textId="1CDEA12C" w:rsidR="00FB31A9" w:rsidRPr="009C47D1" w:rsidRDefault="00FB31A9" w:rsidP="008425C0">
      <w:pPr>
        <w:pStyle w:val="Listeafsnit"/>
        <w:numPr>
          <w:ilvl w:val="0"/>
          <w:numId w:val="1"/>
        </w:numPr>
        <w:rPr>
          <w:rFonts w:ascii="Avenir Next" w:hAnsi="Avenir Next"/>
          <w:b/>
          <w:bCs/>
          <w:lang w:val="de-DE"/>
        </w:rPr>
      </w:pPr>
      <w:r w:rsidRPr="009C47D1">
        <w:rPr>
          <w:rFonts w:ascii="Avenir Next" w:hAnsi="Avenir Next"/>
          <w:b/>
          <w:bCs/>
          <w:lang w:val="de-DE"/>
        </w:rPr>
        <w:t>Meine Lieblingssüßigkeiten</w:t>
      </w:r>
    </w:p>
    <w:p w14:paraId="0F82B834" w14:textId="77777777" w:rsidR="00FB31A9" w:rsidRPr="00FB31A9" w:rsidRDefault="00FB31A9" w:rsidP="00FB31A9">
      <w:pPr>
        <w:pStyle w:val="Listeafsnit"/>
        <w:rPr>
          <w:lang w:val="de-DE"/>
        </w:rPr>
      </w:pPr>
    </w:p>
    <w:p w14:paraId="3B09BA11" w14:textId="77777777" w:rsidR="008425C0" w:rsidRPr="00FB31A9" w:rsidRDefault="008425C0">
      <w:pPr>
        <w:rPr>
          <w:lang w:val="de-DE"/>
        </w:rPr>
      </w:pPr>
    </w:p>
    <w:p w14:paraId="04AAE690" w14:textId="61522037" w:rsidR="008425C0" w:rsidRPr="00FB31A9" w:rsidRDefault="00FB31A9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26AADA97" wp14:editId="34636547">
            <wp:extent cx="6120130" cy="3409950"/>
            <wp:effectExtent l="0" t="0" r="0" b="0"/>
            <wp:docPr id="819402637" name="Billede 2" descr="Et billede, der indeholder mad, slik, konfekture, Søde sag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02637" name="Billede 2" descr="Et billede, der indeholder mad, slik, konfekture, Søde sager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47CD" w14:textId="2570E578" w:rsidR="008425C0" w:rsidRDefault="00FB31A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200335" wp14:editId="12E9F4DC">
            <wp:extent cx="6120130" cy="3420110"/>
            <wp:effectExtent l="0" t="0" r="0" b="0"/>
            <wp:docPr id="1534689386" name="Billede 3" descr="Et billede, der indeholder tekst, Børnekun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89386" name="Billede 3" descr="Et billede, der indeholder tekst, Børnekunst, illustration/afbildning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40BD" w14:textId="77777777" w:rsidR="00FB31A9" w:rsidRPr="00FB31A9" w:rsidRDefault="00FB31A9" w:rsidP="00FB31A9"/>
    <w:p w14:paraId="3369E422" w14:textId="77777777" w:rsidR="00FB31A9" w:rsidRDefault="00FB31A9" w:rsidP="00FB31A9">
      <w:pPr>
        <w:rPr>
          <w:noProof/>
        </w:rPr>
      </w:pPr>
    </w:p>
    <w:p w14:paraId="41FA379A" w14:textId="280399CF" w:rsidR="00FB31A9" w:rsidRPr="00FB31A9" w:rsidRDefault="00FB31A9" w:rsidP="00FB31A9">
      <w:r>
        <w:rPr>
          <w:noProof/>
        </w:rPr>
        <w:drawing>
          <wp:inline distT="0" distB="0" distL="0" distR="0" wp14:anchorId="2D30685A" wp14:editId="6FCFD34C">
            <wp:extent cx="6120130" cy="3395345"/>
            <wp:effectExtent l="0" t="0" r="0" b="0"/>
            <wp:docPr id="448478441" name="Billede 4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78441" name="Billede 4" descr="Et billede, der indeholder tekst, skærmbilled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1A9" w:rsidRPr="00FB31A9" w:rsidSect="00113C14">
      <w:footerReference w:type="default" r:id="rId15"/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DB0A8" w14:textId="77777777" w:rsidR="00344D73" w:rsidRDefault="00344D73" w:rsidP="00567E18">
      <w:r>
        <w:separator/>
      </w:r>
    </w:p>
  </w:endnote>
  <w:endnote w:type="continuationSeparator" w:id="0">
    <w:p w14:paraId="0F0E99B5" w14:textId="77777777" w:rsidR="00344D73" w:rsidRDefault="00344D73" w:rsidP="00567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CC0CB" w14:textId="44E78A72" w:rsidR="00567E18" w:rsidRDefault="00715084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B6FEE6" wp14:editId="645D7BF8">
              <wp:simplePos x="0" y="0"/>
              <wp:positionH relativeFrom="column">
                <wp:posOffset>-342900</wp:posOffset>
              </wp:positionH>
              <wp:positionV relativeFrom="paragraph">
                <wp:posOffset>281305</wp:posOffset>
              </wp:positionV>
              <wp:extent cx="5286375" cy="342900"/>
              <wp:effectExtent l="0" t="0" r="0" b="12700"/>
              <wp:wrapSquare wrapText="bothSides"/>
              <wp:docPr id="1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A61308E" w14:textId="77777777" w:rsidR="00715084" w:rsidRPr="004B29EF" w:rsidRDefault="00715084" w:rsidP="00715084">
                          <w:pPr>
                            <w:jc w:val="both"/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4B29EF"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4B29EF"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4B29EF"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2D90B671" w14:textId="77777777" w:rsidR="00715084" w:rsidRPr="0029091A" w:rsidRDefault="00715084" w:rsidP="00715084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6FEE6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6" type="#_x0000_t202" style="position:absolute;margin-left:-27pt;margin-top:22.15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" filled="f" stroked="f">
              <v:textbox>
                <w:txbxContent>
                  <w:p w14:paraId="6A61308E" w14:textId="77777777" w:rsidR="00715084" w:rsidRPr="004B29EF" w:rsidRDefault="00715084" w:rsidP="00715084">
                    <w:pPr>
                      <w:jc w:val="both"/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4B29EF"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4B29EF"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4B29EF"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2D90B671" w14:textId="77777777" w:rsidR="00715084" w:rsidRPr="0029091A" w:rsidRDefault="00715084" w:rsidP="00715084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67E18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778173A" wp14:editId="39E5AB81">
          <wp:simplePos x="0" y="0"/>
          <wp:positionH relativeFrom="column">
            <wp:posOffset>5627077</wp:posOffset>
          </wp:positionH>
          <wp:positionV relativeFrom="paragraph">
            <wp:posOffset>-448261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 descr="Et billede, der indeholder symbol, Font/skrifttype, Grafik, grafisk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 descr="Et billede, der indeholder symbol, Font/skrifttype, Grafik, grafisk desig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81EAC" w14:textId="77777777" w:rsidR="00344D73" w:rsidRDefault="00344D73" w:rsidP="00567E18">
      <w:r>
        <w:separator/>
      </w:r>
    </w:p>
  </w:footnote>
  <w:footnote w:type="continuationSeparator" w:id="0">
    <w:p w14:paraId="335ED8E5" w14:textId="77777777" w:rsidR="00344D73" w:rsidRDefault="00344D73" w:rsidP="00567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D60A4D"/>
    <w:multiLevelType w:val="hybridMultilevel"/>
    <w:tmpl w:val="DB7257F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570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313"/>
    <w:rsid w:val="000C3DA6"/>
    <w:rsid w:val="00113C14"/>
    <w:rsid w:val="001C3DAC"/>
    <w:rsid w:val="0028308F"/>
    <w:rsid w:val="0031384F"/>
    <w:rsid w:val="00344D73"/>
    <w:rsid w:val="004001ED"/>
    <w:rsid w:val="0041693B"/>
    <w:rsid w:val="00567E18"/>
    <w:rsid w:val="006067C9"/>
    <w:rsid w:val="00715084"/>
    <w:rsid w:val="008425C0"/>
    <w:rsid w:val="00941524"/>
    <w:rsid w:val="00957FC6"/>
    <w:rsid w:val="009C47D1"/>
    <w:rsid w:val="00A048A7"/>
    <w:rsid w:val="00BB541D"/>
    <w:rsid w:val="00BE2401"/>
    <w:rsid w:val="00C8566A"/>
    <w:rsid w:val="00EB7313"/>
    <w:rsid w:val="00FB31A9"/>
    <w:rsid w:val="00FF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5D0CF"/>
  <w15:docId w15:val="{F0873C58-E010-0541-9D90-669ED63D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B73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B73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B73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B73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B73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B73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B73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B73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B73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B73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B73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B73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B731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B731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B731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B731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B731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B73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B73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B73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B73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B73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B73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B731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B731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B731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B73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B731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B73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EB7313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B731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EB7313"/>
    <w:rPr>
      <w:color w:val="96607D" w:themeColor="followedHyperlink"/>
      <w:u w:val="single"/>
    </w:rPr>
  </w:style>
  <w:style w:type="table" w:styleId="Tabel-Gitter">
    <w:name w:val="Table Grid"/>
    <w:basedOn w:val="Tabel-Normal"/>
    <w:uiPriority w:val="39"/>
    <w:rsid w:val="00941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67E1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67E18"/>
  </w:style>
  <w:style w:type="paragraph" w:styleId="Sidefod">
    <w:name w:val="footer"/>
    <w:basedOn w:val="Normal"/>
    <w:link w:val="SidefodTegn"/>
    <w:uiPriority w:val="99"/>
    <w:unhideWhenUsed/>
    <w:rsid w:val="00567E1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67E18"/>
  </w:style>
  <w:style w:type="paragraph" w:styleId="NormalWeb">
    <w:name w:val="Normal (Web)"/>
    <w:basedOn w:val="Normal"/>
    <w:uiPriority w:val="99"/>
    <w:semiHidden/>
    <w:unhideWhenUsed/>
    <w:rsid w:val="00715084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9HYNfFoVBF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f4eec4-55a9-4cd5-873d-239835961613">
      <Terms xmlns="http://schemas.microsoft.com/office/infopath/2007/PartnerControls"/>
    </lcf76f155ced4ddcb4097134ff3c332f>
    <TaxCatchAll xmlns="61e3f952-e1d8-47ab-b11a-0bc99d20b4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E988F148A1A04D9CE2D133AD007DCB" ma:contentTypeVersion="18" ma:contentTypeDescription="Opret et nyt dokument." ma:contentTypeScope="" ma:versionID="3f8f0641b14dcb91a86c986e2361be80">
  <xsd:schema xmlns:xsd="http://www.w3.org/2001/XMLSchema" xmlns:xs="http://www.w3.org/2001/XMLSchema" xmlns:p="http://schemas.microsoft.com/office/2006/metadata/properties" xmlns:ns2="5ef4eec4-55a9-4cd5-873d-239835961613" xmlns:ns3="61e3f952-e1d8-47ab-b11a-0bc99d20b4fd" targetNamespace="http://schemas.microsoft.com/office/2006/metadata/properties" ma:root="true" ma:fieldsID="deff78ed54bac3f6318a621bce468371" ns2:_="" ns3:_="">
    <xsd:import namespace="5ef4eec4-55a9-4cd5-873d-239835961613"/>
    <xsd:import namespace="61e3f952-e1d8-47ab-b11a-0bc99d20b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eec4-55a9-4cd5-873d-239835961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ledmærker" ma:readOnly="false" ma:fieldId="{5cf76f15-5ced-4ddc-b409-7134ff3c332f}" ma:taxonomyMulti="true" ma:sspId="145280c7-ebea-4af8-ac78-db571eaf0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3f952-e1d8-47ab-b11a-0bc99d20b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c1fc615-cd7c-4ce8-a704-cb15f1b9bfbd}" ma:internalName="TaxCatchAll" ma:showField="CatchAllData" ma:web="61e3f952-e1d8-47ab-b11a-0bc99d20b4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2B2BD8-1D6E-4469-80A4-9F34C618151F}">
  <ds:schemaRefs>
    <ds:schemaRef ds:uri="http://schemas.microsoft.com/office/2006/metadata/properties"/>
    <ds:schemaRef ds:uri="http://schemas.microsoft.com/office/infopath/2007/PartnerControls"/>
    <ds:schemaRef ds:uri="5ef4eec4-55a9-4cd5-873d-239835961613"/>
    <ds:schemaRef ds:uri="61e3f952-e1d8-47ab-b11a-0bc99d20b4fd"/>
  </ds:schemaRefs>
</ds:datastoreItem>
</file>

<file path=customXml/itemProps2.xml><?xml version="1.0" encoding="utf-8"?>
<ds:datastoreItem xmlns:ds="http://schemas.openxmlformats.org/officeDocument/2006/customXml" ds:itemID="{5DDC37EE-E85A-4C67-89D2-5DF3A486F9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14483-505A-4FA4-84BC-417BBCCE7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eec4-55a9-4cd5-873d-239835961613"/>
    <ds:schemaRef ds:uri="61e3f952-e1d8-47ab-b11a-0bc99d20b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194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Lynggaard</dc:creator>
  <cp:keywords/>
  <dc:description/>
  <cp:lastModifiedBy>Kenneth Lynggaard</cp:lastModifiedBy>
  <cp:revision>9</cp:revision>
  <dcterms:created xsi:type="dcterms:W3CDTF">2024-08-22T15:20:00Z</dcterms:created>
  <dcterms:modified xsi:type="dcterms:W3CDTF">2024-12-04T16:03:00Z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0x0101000EE988F148A1A04D9CE2D133AD007DCB</vt:lpwstr>
  </property>
  <property fmtid="{D5CDD505-2E9C-101B-9397-08002B2CF9AE}" pid="3" name="MediaServiceImageTags">
    <vt:lpwstr/>
  </property>
</Properties>
</file>