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67AB" w14:textId="77777777" w:rsidR="00453C77" w:rsidRDefault="00CD6EAD" w:rsidP="00D01BD3">
      <w:pPr>
        <w:jc w:val="center"/>
        <w:rPr>
          <w:rFonts w:ascii="Avenir Next" w:hAnsi="Avenir Next"/>
          <w:b/>
          <w:bCs/>
          <w:sz w:val="52"/>
          <w:szCs w:val="52"/>
        </w:rPr>
      </w:pPr>
      <w:r>
        <w:rPr>
          <w:rFonts w:ascii="Avenir Next" w:hAnsi="Avenir Next"/>
          <w:b/>
          <w:bCs/>
          <w:sz w:val="52"/>
          <w:szCs w:val="52"/>
        </w:rPr>
        <w:t>Lösung</w:t>
      </w:r>
    </w:p>
    <w:p w14:paraId="20C58011" w14:textId="66E2DEEF" w:rsidR="00E13F2B" w:rsidRPr="006B6633" w:rsidRDefault="006B6633" w:rsidP="00D01BD3">
      <w:pPr>
        <w:jc w:val="center"/>
        <w:rPr>
          <w:rFonts w:ascii="Avenir Next" w:hAnsi="Avenir Next"/>
          <w:b/>
          <w:bCs/>
          <w:sz w:val="52"/>
          <w:szCs w:val="52"/>
        </w:rPr>
      </w:pPr>
      <w:r w:rsidRPr="006B6633">
        <w:rPr>
          <w:rFonts w:ascii="Avenir Next" w:hAnsi="Avenir Next"/>
          <w:b/>
          <w:bCs/>
          <w:sz w:val="52"/>
          <w:szCs w:val="52"/>
        </w:rPr>
        <w:t xml:space="preserve"> Stationen lernen Berlin:</w:t>
      </w:r>
    </w:p>
    <w:p w14:paraId="57AEA155" w14:textId="77777777" w:rsidR="00E13F2B" w:rsidRDefault="00E13F2B"/>
    <w:p w14:paraId="2D82808C" w14:textId="7FF150EA" w:rsidR="005952F7" w:rsidRPr="00D01BD3" w:rsidRDefault="00CE13B7">
      <w:pPr>
        <w:rPr>
          <w:b/>
          <w:bCs/>
          <w:sz w:val="28"/>
          <w:szCs w:val="28"/>
        </w:rPr>
      </w:pPr>
      <w:r w:rsidRPr="00D01BD3">
        <w:rPr>
          <w:b/>
          <w:bCs/>
          <w:sz w:val="28"/>
          <w:szCs w:val="28"/>
        </w:rPr>
        <w:t xml:space="preserve">1. </w:t>
      </w:r>
      <w:r w:rsidR="005952F7" w:rsidRPr="00334FB1">
        <w:rPr>
          <w:rFonts w:ascii="Cambria" w:hAnsi="Cambria"/>
          <w:b/>
          <w:bCs/>
          <w:sz w:val="28"/>
          <w:szCs w:val="28"/>
        </w:rPr>
        <w:t>Gedächtniskirche:</w:t>
      </w:r>
    </w:p>
    <w:p w14:paraId="25F652C6" w14:textId="75D23491" w:rsidR="005952F7" w:rsidRDefault="005952F7"/>
    <w:p w14:paraId="1BFC7951" w14:textId="07B461E7" w:rsidR="005952F7" w:rsidRPr="00675223" w:rsidRDefault="005952F7" w:rsidP="005952F7">
      <w:pPr>
        <w:pStyle w:val="ListParagraph"/>
        <w:numPr>
          <w:ilvl w:val="0"/>
          <w:numId w:val="2"/>
        </w:numPr>
        <w:rPr>
          <w:rFonts w:ascii="Cambria" w:hAnsi="Cambria"/>
          <w:lang w:val="de-DE"/>
        </w:rPr>
      </w:pPr>
      <w:r w:rsidRPr="3C513F37">
        <w:rPr>
          <w:rFonts w:ascii="Cambria" w:hAnsi="Cambria"/>
          <w:lang w:val="de-DE"/>
        </w:rPr>
        <w:t>Wann wurde die alte Kirche fertiggebaut? 1895</w:t>
      </w:r>
    </w:p>
    <w:p w14:paraId="3FC6D8B7" w14:textId="77777777" w:rsidR="005952F7" w:rsidRPr="00675223" w:rsidRDefault="005952F7" w:rsidP="005952F7">
      <w:pPr>
        <w:pStyle w:val="ListParagraph"/>
        <w:numPr>
          <w:ilvl w:val="0"/>
          <w:numId w:val="2"/>
        </w:numPr>
        <w:rPr>
          <w:rFonts w:ascii="Cambria" w:hAnsi="Cambria"/>
          <w:lang w:val="de-DE"/>
        </w:rPr>
      </w:pPr>
      <w:r w:rsidRPr="00675223">
        <w:rPr>
          <w:rFonts w:ascii="Cambria" w:hAnsi="Cambria"/>
          <w:lang w:val="de-DE"/>
        </w:rPr>
        <w:t>Was bedeutet Friedensdenkmal?</w:t>
      </w:r>
    </w:p>
    <w:p w14:paraId="4A74B87A" w14:textId="77777777" w:rsidR="005952F7" w:rsidRPr="00675223" w:rsidRDefault="005952F7" w:rsidP="005952F7">
      <w:pPr>
        <w:pStyle w:val="ListParagraph"/>
        <w:numPr>
          <w:ilvl w:val="0"/>
          <w:numId w:val="2"/>
        </w:numPr>
        <w:rPr>
          <w:rFonts w:ascii="Cambria" w:hAnsi="Cambria"/>
          <w:lang w:val="de-DE"/>
        </w:rPr>
      </w:pPr>
      <w:r w:rsidRPr="00675223">
        <w:rPr>
          <w:rFonts w:ascii="Cambria" w:hAnsi="Cambria"/>
          <w:lang w:val="de-DE"/>
        </w:rPr>
        <w:t>Warum wurde die Ruine nicht gesprengt?</w:t>
      </w:r>
    </w:p>
    <w:p w14:paraId="7AD5EB8C" w14:textId="77777777" w:rsidR="005952F7" w:rsidRPr="00675223" w:rsidRDefault="005952F7" w:rsidP="005952F7">
      <w:pPr>
        <w:pStyle w:val="ListParagraph"/>
        <w:numPr>
          <w:ilvl w:val="0"/>
          <w:numId w:val="2"/>
        </w:numPr>
        <w:rPr>
          <w:rFonts w:ascii="Cambria" w:hAnsi="Cambria"/>
          <w:lang w:val="de-DE"/>
        </w:rPr>
      </w:pPr>
      <w:r w:rsidRPr="00675223">
        <w:rPr>
          <w:rFonts w:ascii="Cambria" w:hAnsi="Cambria"/>
          <w:lang w:val="de-DE"/>
        </w:rPr>
        <w:t>Warum, glaubst du, nennen die Berliner den neuen Glockenturm und die neue Kirche Lippenstift und Puderdose?</w:t>
      </w:r>
    </w:p>
    <w:p w14:paraId="0CC3EC87" w14:textId="77777777" w:rsidR="005952F7" w:rsidRDefault="005952F7"/>
    <w:p w14:paraId="19E3A554" w14:textId="21419971" w:rsidR="004D4B42" w:rsidRPr="00D01BD3" w:rsidRDefault="00240690">
      <w:pPr>
        <w:rPr>
          <w:b/>
          <w:bCs/>
          <w:sz w:val="28"/>
          <w:szCs w:val="28"/>
        </w:rPr>
      </w:pPr>
      <w:r w:rsidRPr="00D01BD3">
        <w:rPr>
          <w:b/>
          <w:bCs/>
          <w:sz w:val="28"/>
          <w:szCs w:val="28"/>
        </w:rPr>
        <w:t xml:space="preserve">2. </w:t>
      </w:r>
      <w:r w:rsidR="004D4B42" w:rsidRPr="0032632D">
        <w:rPr>
          <w:rFonts w:ascii="Cambria" w:hAnsi="Cambria"/>
          <w:b/>
          <w:bCs/>
          <w:sz w:val="28"/>
          <w:szCs w:val="28"/>
        </w:rPr>
        <w:t>Fernsehturm:</w:t>
      </w:r>
    </w:p>
    <w:p w14:paraId="070F091B" w14:textId="66DCF599" w:rsidR="004D4B42" w:rsidRDefault="004D4B42"/>
    <w:p w14:paraId="51F631CA" w14:textId="2F7DB8A6" w:rsidR="004329B9" w:rsidRPr="004329B9" w:rsidRDefault="004329B9" w:rsidP="3497D629">
      <w:pPr>
        <w:pStyle w:val="ListParagraph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r w:rsidRPr="3497D629">
        <w:rPr>
          <w:rFonts w:ascii="Cambria" w:eastAsia="Cambria" w:hAnsi="Cambria" w:cs="Cambria"/>
          <w:lang w:val="en-US"/>
        </w:rPr>
        <w:t>Gebäude: bygning</w:t>
      </w:r>
    </w:p>
    <w:p w14:paraId="4B5BA8C2" w14:textId="1ED7A589" w:rsidR="005952F7" w:rsidRPr="005952F7" w:rsidRDefault="005952F7" w:rsidP="3497D629">
      <w:pPr>
        <w:pStyle w:val="ListParagraph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r w:rsidRPr="3497D629">
        <w:rPr>
          <w:rFonts w:ascii="Cambria" w:eastAsia="Cambria" w:hAnsi="Cambria" w:cs="Cambria"/>
          <w:lang w:val="de-DE"/>
        </w:rPr>
        <w:t>In dreißig Minuten dreht sich die Kugel um ihre Achse</w:t>
      </w:r>
    </w:p>
    <w:p w14:paraId="30589E71" w14:textId="252589E2" w:rsidR="004D4B42" w:rsidRDefault="005952F7" w:rsidP="3497D629">
      <w:pPr>
        <w:pStyle w:val="ListParagraph"/>
        <w:numPr>
          <w:ilvl w:val="0"/>
          <w:numId w:val="1"/>
        </w:numPr>
        <w:rPr>
          <w:rFonts w:ascii="Cambria" w:eastAsia="Cambria" w:hAnsi="Cambria" w:cs="Cambria"/>
        </w:rPr>
      </w:pPr>
      <w:r w:rsidRPr="6EFA62DD">
        <w:rPr>
          <w:rFonts w:ascii="Cambria" w:eastAsia="Cambria" w:hAnsi="Cambria" w:cs="Cambria"/>
        </w:rPr>
        <w:t xml:space="preserve">Öffnungszeiten: </w:t>
      </w:r>
      <w:r w:rsidR="42D758FA" w:rsidRPr="6EFA62DD">
        <w:rPr>
          <w:rFonts w:ascii="Cambria" w:eastAsia="Cambria" w:hAnsi="Cambria" w:cs="Cambria"/>
        </w:rPr>
        <w:t>09-23 Uhr</w:t>
      </w:r>
    </w:p>
    <w:p w14:paraId="1E2FBE32" w14:textId="7772A64F" w:rsidR="004D4B42" w:rsidRPr="00EE5F3B" w:rsidRDefault="005952F7" w:rsidP="3497D629">
      <w:pPr>
        <w:pStyle w:val="ListParagraph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r w:rsidRPr="252E894F">
        <w:rPr>
          <w:rFonts w:ascii="Cambria" w:eastAsia="Cambria" w:hAnsi="Cambria" w:cs="Cambria"/>
          <w:lang w:val="en-US"/>
        </w:rPr>
        <w:t xml:space="preserve">Tickets für </w:t>
      </w:r>
      <w:r w:rsidR="004D4B42" w:rsidRPr="252E894F">
        <w:rPr>
          <w:rFonts w:ascii="Cambria" w:eastAsia="Cambria" w:hAnsi="Cambria" w:cs="Cambria"/>
          <w:lang w:val="en-US"/>
        </w:rPr>
        <w:t>Erwachsene</w:t>
      </w:r>
      <w:r w:rsidR="00EE5F3B" w:rsidRPr="252E894F">
        <w:rPr>
          <w:rFonts w:ascii="Cambria" w:eastAsia="Cambria" w:hAnsi="Cambria" w:cs="Cambria"/>
          <w:lang w:val="en-US"/>
        </w:rPr>
        <w:t xml:space="preserve"> </w:t>
      </w:r>
      <w:r w:rsidR="00EE5F3B" w:rsidRPr="252E894F">
        <w:rPr>
          <w:rFonts w:ascii="Cambria" w:hAnsi="Cambria"/>
          <w:lang w:val="de-DE"/>
        </w:rPr>
        <w:t>zur Aussichtsetage</w:t>
      </w:r>
      <w:r w:rsidR="004D4B42" w:rsidRPr="252E894F">
        <w:rPr>
          <w:rFonts w:ascii="Cambria" w:eastAsia="Cambria" w:hAnsi="Cambria" w:cs="Cambria"/>
          <w:lang w:val="en-US"/>
        </w:rPr>
        <w:t xml:space="preserve">  </w:t>
      </w:r>
      <w:r w:rsidR="291A84C0" w:rsidRPr="252E894F">
        <w:rPr>
          <w:rFonts w:ascii="Cambria" w:eastAsia="Cambria" w:hAnsi="Cambria" w:cs="Cambria"/>
          <w:lang w:val="en-US"/>
        </w:rPr>
        <w:t xml:space="preserve">22,50 </w:t>
      </w:r>
      <w:r w:rsidR="004D4B42" w:rsidRPr="252E894F">
        <w:rPr>
          <w:rFonts w:ascii="Cambria" w:eastAsia="Cambria" w:hAnsi="Cambria" w:cs="Cambria"/>
          <w:lang w:val="en-US"/>
        </w:rPr>
        <w:t>€</w:t>
      </w:r>
    </w:p>
    <w:p w14:paraId="3A6BF4DD" w14:textId="086C6E8F" w:rsidR="004D4B42" w:rsidRPr="002324EF" w:rsidRDefault="005952F7" w:rsidP="3497D629">
      <w:pPr>
        <w:pStyle w:val="ListParagraph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r w:rsidRPr="252E894F">
        <w:rPr>
          <w:rFonts w:ascii="Cambria" w:eastAsia="Cambria" w:hAnsi="Cambria" w:cs="Cambria"/>
          <w:lang w:val="en-US"/>
        </w:rPr>
        <w:t xml:space="preserve">Tickets für </w:t>
      </w:r>
      <w:r w:rsidR="004D4B42" w:rsidRPr="252E894F">
        <w:rPr>
          <w:rFonts w:ascii="Cambria" w:eastAsia="Cambria" w:hAnsi="Cambria" w:cs="Cambria"/>
          <w:lang w:val="en-US"/>
        </w:rPr>
        <w:t xml:space="preserve">Kinder </w:t>
      </w:r>
      <w:r w:rsidR="00EE5F3B" w:rsidRPr="252E894F">
        <w:rPr>
          <w:rFonts w:ascii="Cambria" w:hAnsi="Cambria"/>
          <w:lang w:val="de-DE"/>
        </w:rPr>
        <w:t>zur Aussichtsetage</w:t>
      </w:r>
      <w:r w:rsidR="00EE5F3B" w:rsidRPr="252E894F">
        <w:rPr>
          <w:rFonts w:ascii="Cambria" w:eastAsia="Cambria" w:hAnsi="Cambria" w:cs="Cambria"/>
          <w:lang w:val="en-US"/>
        </w:rPr>
        <w:t xml:space="preserve"> </w:t>
      </w:r>
      <w:r w:rsidR="004D4B42" w:rsidRPr="252E894F">
        <w:rPr>
          <w:rFonts w:ascii="Cambria" w:eastAsia="Cambria" w:hAnsi="Cambria" w:cs="Cambria"/>
          <w:lang w:val="en-US"/>
        </w:rPr>
        <w:t xml:space="preserve"> </w:t>
      </w:r>
      <w:r w:rsidR="0DF746BC" w:rsidRPr="252E894F">
        <w:rPr>
          <w:rFonts w:ascii="Cambria" w:eastAsia="Cambria" w:hAnsi="Cambria" w:cs="Cambria"/>
          <w:lang w:val="en-US"/>
        </w:rPr>
        <w:t>12,50</w:t>
      </w:r>
      <w:r w:rsidR="004D4B42" w:rsidRPr="252E894F">
        <w:rPr>
          <w:rFonts w:ascii="Cambria" w:eastAsia="Cambria" w:hAnsi="Cambria" w:cs="Cambria"/>
          <w:lang w:val="en-US"/>
        </w:rPr>
        <w:t>€</w:t>
      </w:r>
    </w:p>
    <w:p w14:paraId="505DE015" w14:textId="1C4BF1DD" w:rsidR="004329B9" w:rsidRDefault="004329B9" w:rsidP="3497D629">
      <w:pPr>
        <w:pStyle w:val="ListParagraph"/>
        <w:numPr>
          <w:ilvl w:val="0"/>
          <w:numId w:val="1"/>
        </w:numPr>
        <w:rPr>
          <w:rFonts w:ascii="Cambria" w:eastAsia="Cambria" w:hAnsi="Cambria" w:cs="Cambria"/>
        </w:rPr>
      </w:pPr>
      <w:r w:rsidRPr="3497D629">
        <w:rPr>
          <w:rFonts w:ascii="Cambria" w:eastAsia="Cambria" w:hAnsi="Cambria" w:cs="Cambria"/>
        </w:rPr>
        <w:t>Eine Bestellung machen.</w:t>
      </w:r>
    </w:p>
    <w:p w14:paraId="6517936F" w14:textId="5569F19D" w:rsidR="00CE13B7" w:rsidRDefault="00CE13B7" w:rsidP="00CE13B7"/>
    <w:p w14:paraId="5C66F72A" w14:textId="5DAFF145" w:rsidR="00CE13B7" w:rsidRPr="00D01BD3" w:rsidRDefault="00E13F2B" w:rsidP="00CE13B7">
      <w:pPr>
        <w:rPr>
          <w:b/>
          <w:bCs/>
        </w:rPr>
      </w:pPr>
      <w:r w:rsidRPr="00D01BD3">
        <w:rPr>
          <w:b/>
          <w:bCs/>
          <w:sz w:val="28"/>
          <w:szCs w:val="28"/>
        </w:rPr>
        <w:t>3</w:t>
      </w:r>
      <w:r w:rsidRPr="0032632D">
        <w:rPr>
          <w:rFonts w:ascii="Cambria" w:hAnsi="Cambria"/>
          <w:b/>
          <w:bCs/>
          <w:sz w:val="28"/>
          <w:szCs w:val="28"/>
        </w:rPr>
        <w:t xml:space="preserve">. </w:t>
      </w:r>
      <w:r w:rsidR="004329B9" w:rsidRPr="0032632D">
        <w:rPr>
          <w:rFonts w:ascii="Cambria" w:hAnsi="Cambria"/>
          <w:b/>
          <w:bCs/>
          <w:sz w:val="28"/>
          <w:szCs w:val="28"/>
        </w:rPr>
        <w:t>Brandenbu</w:t>
      </w:r>
      <w:r w:rsidR="002324EF">
        <w:rPr>
          <w:rFonts w:ascii="Cambria" w:hAnsi="Cambria"/>
          <w:b/>
          <w:bCs/>
          <w:sz w:val="28"/>
          <w:szCs w:val="28"/>
        </w:rPr>
        <w:t>r</w:t>
      </w:r>
      <w:r w:rsidR="004329B9" w:rsidRPr="0032632D">
        <w:rPr>
          <w:rFonts w:ascii="Cambria" w:hAnsi="Cambria"/>
          <w:b/>
          <w:bCs/>
          <w:sz w:val="28"/>
          <w:szCs w:val="28"/>
        </w:rPr>
        <w:t>ger Tor</w:t>
      </w:r>
      <w:r w:rsidR="0032632D">
        <w:rPr>
          <w:rFonts w:ascii="Cambria" w:hAnsi="Cambria"/>
          <w:b/>
          <w:bCs/>
          <w:sz w:val="28"/>
          <w:szCs w:val="28"/>
        </w:rPr>
        <w:t>:</w:t>
      </w:r>
    </w:p>
    <w:p w14:paraId="6058831D" w14:textId="3AC50E82" w:rsidR="00243BBC" w:rsidRPr="009E0E97" w:rsidRDefault="00243BBC" w:rsidP="00243BBC">
      <w:pPr>
        <w:rPr>
          <w:rFonts w:ascii="Cambria" w:hAnsi="Cambria"/>
          <w:b/>
          <w:bCs/>
          <w:lang w:val="en-US"/>
        </w:rPr>
      </w:pPr>
    </w:p>
    <w:p w14:paraId="3EAADA4F" w14:textId="77777777" w:rsidR="00243BBC" w:rsidRPr="009E0E97" w:rsidRDefault="00243BBC" w:rsidP="00593F17">
      <w:pPr>
        <w:spacing w:line="276" w:lineRule="auto"/>
        <w:rPr>
          <w:rFonts w:ascii="Cambria" w:hAnsi="Cambria"/>
          <w:b/>
          <w:bCs/>
          <w:lang w:val="en-US"/>
        </w:rPr>
      </w:pPr>
      <w:r w:rsidRPr="009E0E97">
        <w:rPr>
          <w:rFonts w:ascii="Cambria" w:hAnsi="Cambria"/>
          <w:lang w:val="en-US"/>
        </w:rPr>
        <w:t xml:space="preserve">Das Brandenburger Tor ist </w:t>
      </w:r>
      <w:r w:rsidRPr="009E0E97">
        <w:rPr>
          <w:rFonts w:ascii="Cambria" w:hAnsi="Cambria"/>
          <w:b/>
          <w:bCs/>
          <w:lang w:val="en-US"/>
        </w:rPr>
        <w:t>ursprünglich</w:t>
      </w:r>
      <w:r w:rsidRPr="009E0E97">
        <w:rPr>
          <w:rFonts w:ascii="Cambria" w:hAnsi="Cambria"/>
          <w:lang w:val="en-US"/>
        </w:rPr>
        <w:t xml:space="preserve"> eine alte </w:t>
      </w:r>
      <w:r w:rsidRPr="009E0E97">
        <w:rPr>
          <w:rFonts w:ascii="Cambria" w:hAnsi="Cambria"/>
          <w:b/>
          <w:bCs/>
          <w:lang w:val="en-US"/>
        </w:rPr>
        <w:t>Stadttor</w:t>
      </w:r>
    </w:p>
    <w:p w14:paraId="3B85DC52" w14:textId="77777777" w:rsidR="00243BBC" w:rsidRPr="003719B4" w:rsidRDefault="00243BBC" w:rsidP="00593F17">
      <w:pPr>
        <w:spacing w:line="276" w:lineRule="auto"/>
        <w:rPr>
          <w:rFonts w:ascii="Cambria" w:hAnsi="Cambria"/>
          <w:lang w:val="en-US"/>
        </w:rPr>
      </w:pPr>
      <w:r w:rsidRPr="003719B4">
        <w:rPr>
          <w:rFonts w:ascii="Cambria" w:hAnsi="Cambria"/>
          <w:lang w:val="en-US"/>
        </w:rPr>
        <w:t xml:space="preserve">Übersetze diese Wörter: </w:t>
      </w:r>
    </w:p>
    <w:p w14:paraId="1962048B" w14:textId="3E5BDC02" w:rsidR="00243BBC" w:rsidRDefault="00243BBC" w:rsidP="00593F17">
      <w:pPr>
        <w:spacing w:line="276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Wahrzeichen: vartegn</w:t>
      </w:r>
    </w:p>
    <w:p w14:paraId="6054F84C" w14:textId="4631535C" w:rsidR="00243BBC" w:rsidRPr="003719B4" w:rsidRDefault="00243BBC" w:rsidP="00593F17">
      <w:pPr>
        <w:spacing w:line="276" w:lineRule="auto"/>
        <w:rPr>
          <w:rFonts w:ascii="Cambria" w:hAnsi="Cambria"/>
          <w:lang w:val="en-US"/>
        </w:rPr>
      </w:pPr>
      <w:r w:rsidRPr="003719B4">
        <w:rPr>
          <w:rFonts w:ascii="Cambria" w:hAnsi="Cambria"/>
          <w:lang w:val="en-US"/>
        </w:rPr>
        <w:t xml:space="preserve">Ursprünglich: </w:t>
      </w:r>
      <w:r>
        <w:rPr>
          <w:rFonts w:ascii="Cambria" w:hAnsi="Cambria"/>
          <w:lang w:val="en-US"/>
        </w:rPr>
        <w:t>oprindeligt</w:t>
      </w:r>
    </w:p>
    <w:p w14:paraId="76E1F3BB" w14:textId="34CA5364" w:rsidR="00243BBC" w:rsidRPr="000850E2" w:rsidRDefault="00243BBC" w:rsidP="00593F17">
      <w:pPr>
        <w:spacing w:line="276" w:lineRule="auto"/>
        <w:rPr>
          <w:rFonts w:ascii="Cambria" w:hAnsi="Cambria"/>
          <w:lang w:val="en-US"/>
        </w:rPr>
      </w:pPr>
      <w:r w:rsidRPr="003719B4">
        <w:rPr>
          <w:rFonts w:ascii="Cambria" w:hAnsi="Cambria"/>
          <w:lang w:val="en-US"/>
        </w:rPr>
        <w:t>Stadttor</w:t>
      </w:r>
      <w:r>
        <w:rPr>
          <w:rFonts w:ascii="Cambria" w:hAnsi="Cambria"/>
          <w:lang w:val="en-US"/>
        </w:rPr>
        <w:t>: byport</w:t>
      </w:r>
    </w:p>
    <w:p w14:paraId="55505587" w14:textId="0F4F82C7" w:rsidR="00243BBC" w:rsidRPr="00D01BD3" w:rsidRDefault="00243BBC" w:rsidP="00593F17">
      <w:pPr>
        <w:spacing w:line="276" w:lineRule="auto"/>
        <w:rPr>
          <w:rFonts w:ascii="Cambria" w:hAnsi="Cambria"/>
        </w:rPr>
      </w:pPr>
      <w:r w:rsidRPr="252E894F">
        <w:rPr>
          <w:rFonts w:ascii="Cambria" w:hAnsi="Cambria"/>
        </w:rPr>
        <w:t>Quadriga</w:t>
      </w:r>
      <w:r w:rsidR="19321F6C" w:rsidRPr="252E894F">
        <w:rPr>
          <w:rFonts w:ascii="Cambria" w:hAnsi="Cambria"/>
        </w:rPr>
        <w:t>: antikt firspand</w:t>
      </w:r>
    </w:p>
    <w:p w14:paraId="6AF4E1A2" w14:textId="5F39E52C" w:rsidR="3497D629" w:rsidRPr="00D025B9" w:rsidRDefault="3497D629" w:rsidP="3497D629">
      <w:pPr>
        <w:rPr>
          <w:rFonts w:ascii="Cambria" w:eastAsia="Cambria" w:hAnsi="Cambria" w:cs="Cambria"/>
        </w:rPr>
      </w:pPr>
    </w:p>
    <w:p w14:paraId="5663FB6B" w14:textId="4FAC64BF" w:rsidR="3497D629" w:rsidRPr="00D025B9" w:rsidRDefault="3497D629" w:rsidP="252E894F">
      <w:pPr>
        <w:rPr>
          <w:rFonts w:ascii="Cambria" w:eastAsia="Cambria" w:hAnsi="Cambria" w:cs="Cambria"/>
        </w:rPr>
      </w:pPr>
    </w:p>
    <w:p w14:paraId="356B53EA" w14:textId="3A0EE02D" w:rsidR="004329B9" w:rsidRPr="00334FB1" w:rsidRDefault="004329B9" w:rsidP="00CE13B7">
      <w:pPr>
        <w:rPr>
          <w:b/>
          <w:bCs/>
          <w:sz w:val="28"/>
          <w:szCs w:val="28"/>
        </w:rPr>
      </w:pPr>
      <w:r w:rsidRPr="00334FB1">
        <w:rPr>
          <w:b/>
          <w:bCs/>
          <w:sz w:val="28"/>
          <w:szCs w:val="28"/>
        </w:rPr>
        <w:t xml:space="preserve">4. </w:t>
      </w:r>
      <w:r w:rsidRPr="0032632D">
        <w:rPr>
          <w:rFonts w:ascii="Cambria" w:hAnsi="Cambria"/>
          <w:b/>
          <w:bCs/>
          <w:sz w:val="28"/>
          <w:szCs w:val="28"/>
        </w:rPr>
        <w:t>Kurfürstendamm</w:t>
      </w:r>
      <w:r w:rsidR="0032632D" w:rsidRPr="0032632D">
        <w:rPr>
          <w:rFonts w:ascii="Cambria" w:hAnsi="Cambria"/>
          <w:b/>
          <w:bCs/>
          <w:sz w:val="28"/>
          <w:szCs w:val="28"/>
        </w:rPr>
        <w:t>:</w:t>
      </w:r>
    </w:p>
    <w:p w14:paraId="42FAD79C" w14:textId="77777777" w:rsidR="00E72BDC" w:rsidRPr="00356D97" w:rsidRDefault="00E72BDC" w:rsidP="00E72BDC">
      <w:pPr>
        <w:pStyle w:val="NormalWeb"/>
        <w:rPr>
          <w:rFonts w:ascii="Cambria" w:hAnsi="Cambria"/>
          <w:b/>
          <w:bCs/>
        </w:rPr>
      </w:pPr>
      <w:r w:rsidRPr="00356D97">
        <w:rPr>
          <w:rFonts w:ascii="Cambria" w:hAnsi="Cambria"/>
          <w:b/>
          <w:bCs/>
        </w:rPr>
        <w:t>Aufgabe: Rollenspiel zu zweit</w:t>
      </w:r>
      <w:r>
        <w:rPr>
          <w:rFonts w:ascii="Cambria" w:hAnsi="Cambria"/>
          <w:b/>
          <w:bCs/>
        </w:rPr>
        <w:t>. Der eine von euch ist der Verkäufer, der andere der Kunde / die Kundin</w:t>
      </w:r>
    </w:p>
    <w:p w14:paraId="2C2E4DB8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Verkäufer</w:t>
      </w:r>
      <w:r>
        <w:rPr>
          <w:rFonts w:ascii="Cambria" w:hAnsi="Cambria"/>
        </w:rPr>
        <w:t xml:space="preserve">: </w:t>
      </w:r>
      <w:r w:rsidRPr="00797A92">
        <w:rPr>
          <w:rFonts w:ascii="Cambria" w:hAnsi="Cambria"/>
          <w:i/>
          <w:iCs/>
        </w:rPr>
        <w:t>Guten Tag. Kann ich Ihnen helfen?</w:t>
      </w:r>
    </w:p>
    <w:p w14:paraId="076861B7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Kunde/Kundin: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>Ja, ich suche… (en taske</w:t>
      </w:r>
      <w:r>
        <w:rPr>
          <w:rFonts w:ascii="Cambria" w:hAnsi="Cambria"/>
          <w:i/>
          <w:iCs/>
        </w:rPr>
        <w:t xml:space="preserve"> /</w:t>
      </w:r>
      <w:r w:rsidRPr="00797A92">
        <w:rPr>
          <w:rFonts w:ascii="Cambria" w:hAnsi="Cambria"/>
          <w:i/>
          <w:iCs/>
        </w:rPr>
        <w:t xml:space="preserve"> en bluse</w:t>
      </w:r>
      <w:r>
        <w:rPr>
          <w:rFonts w:ascii="Cambria" w:hAnsi="Cambria"/>
          <w:i/>
          <w:iCs/>
        </w:rPr>
        <w:t xml:space="preserve"> / </w:t>
      </w:r>
      <w:r w:rsidRPr="00797A92">
        <w:rPr>
          <w:rFonts w:ascii="Cambria" w:hAnsi="Cambria"/>
          <w:i/>
          <w:iCs/>
        </w:rPr>
        <w:t>et par bukse</w:t>
      </w:r>
      <w:r>
        <w:rPr>
          <w:rFonts w:ascii="Cambria" w:hAnsi="Cambria"/>
          <w:i/>
          <w:iCs/>
        </w:rPr>
        <w:t>r /</w:t>
      </w:r>
      <w:r w:rsidRPr="00797A92">
        <w:rPr>
          <w:rFonts w:ascii="Cambria" w:hAnsi="Cambria"/>
          <w:i/>
          <w:iCs/>
        </w:rPr>
        <w:t xml:space="preserve"> en parfume</w:t>
      </w:r>
      <w:r>
        <w:rPr>
          <w:rFonts w:ascii="Cambria" w:hAnsi="Cambria"/>
          <w:i/>
          <w:iCs/>
        </w:rPr>
        <w:t xml:space="preserve"> / </w:t>
      </w:r>
      <w:r w:rsidRPr="00797A92">
        <w:rPr>
          <w:rFonts w:ascii="Cambria" w:hAnsi="Cambria"/>
          <w:i/>
          <w:iCs/>
        </w:rPr>
        <w:t>et par solbriller…)</w:t>
      </w:r>
    </w:p>
    <w:p w14:paraId="4A79631A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Verkäufer: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>Gerne, das haben wir gerade hier</w:t>
      </w:r>
    </w:p>
    <w:p w14:paraId="2DDBAA13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Kunde/Kundin: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>Schön, wieviel kostet e</w:t>
      </w:r>
      <w:r>
        <w:rPr>
          <w:rFonts w:ascii="Cambria" w:hAnsi="Cambria"/>
          <w:i/>
          <w:iCs/>
        </w:rPr>
        <w:t>r/sie/es</w:t>
      </w:r>
      <w:r w:rsidRPr="00797A92">
        <w:rPr>
          <w:rFonts w:ascii="Cambria" w:hAnsi="Cambria"/>
          <w:i/>
          <w:iCs/>
        </w:rPr>
        <w:t>?</w:t>
      </w:r>
    </w:p>
    <w:p w14:paraId="5F185545" w14:textId="77777777" w:rsidR="00E72BDC" w:rsidRDefault="00E72BDC" w:rsidP="00E72BDC">
      <w:pPr>
        <w:pStyle w:val="NormalWeb"/>
        <w:rPr>
          <w:rFonts w:ascii="Cambria" w:hAnsi="Cambria"/>
        </w:rPr>
      </w:pPr>
      <w:r w:rsidRPr="00797A92">
        <w:rPr>
          <w:rFonts w:ascii="Cambria" w:hAnsi="Cambria"/>
          <w:b/>
          <w:bCs/>
        </w:rPr>
        <w:t>Verkäufer: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>Dies</w:t>
      </w:r>
      <w:r>
        <w:rPr>
          <w:rFonts w:ascii="Cambria" w:hAnsi="Cambria"/>
          <w:i/>
          <w:iCs/>
        </w:rPr>
        <w:t>er</w:t>
      </w:r>
      <w:r w:rsidRPr="00797A92">
        <w:rPr>
          <w:rFonts w:ascii="Cambria" w:hAnsi="Cambria"/>
          <w:i/>
          <w:iCs/>
        </w:rPr>
        <w:t>/diese/dies kostet … Euro. Möchten Sie es kaufen?</w:t>
      </w:r>
    </w:p>
    <w:p w14:paraId="438C2503" w14:textId="77777777" w:rsidR="00E72BDC" w:rsidRPr="009654E1" w:rsidRDefault="00E72BDC" w:rsidP="00E72BDC">
      <w:pPr>
        <w:pStyle w:val="NormalWeb"/>
        <w:rPr>
          <w:rFonts w:ascii="Cambria" w:hAnsi="Cambria"/>
        </w:rPr>
      </w:pPr>
      <w:r w:rsidRPr="00797A92">
        <w:rPr>
          <w:rFonts w:ascii="Cambria" w:hAnsi="Cambria"/>
          <w:b/>
          <w:bCs/>
        </w:rPr>
        <w:t>Kunde/Kundin: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 xml:space="preserve">Ja, gerne. </w:t>
      </w:r>
      <w:r w:rsidRPr="009654E1">
        <w:rPr>
          <w:rFonts w:ascii="Cambria" w:hAnsi="Cambria"/>
          <w:i/>
          <w:iCs/>
        </w:rPr>
        <w:t xml:space="preserve">Nehmen Sie Visakarte? </w:t>
      </w:r>
    </w:p>
    <w:p w14:paraId="7274C1F9" w14:textId="77777777" w:rsidR="00E72BDC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Verkäufer:</w:t>
      </w:r>
      <w:r w:rsidRPr="002F79FE"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>Ja, Sie können mit Karte bezahlen.</w:t>
      </w:r>
    </w:p>
    <w:p w14:paraId="04425E27" w14:textId="77777777" w:rsidR="00E72BDC" w:rsidRDefault="00E72BDC" w:rsidP="00E72BDC">
      <w:pPr>
        <w:pStyle w:val="NormalWeb"/>
        <w:rPr>
          <w:rFonts w:ascii="Cambria" w:hAnsi="Cambria"/>
        </w:rPr>
      </w:pPr>
      <w:r w:rsidRPr="00797A92">
        <w:rPr>
          <w:rFonts w:ascii="Cambria" w:hAnsi="Cambria"/>
          <w:b/>
          <w:bCs/>
        </w:rPr>
        <w:t>Kunde/Kundin:</w:t>
      </w:r>
      <w:r>
        <w:rPr>
          <w:rFonts w:ascii="Cambria" w:hAnsi="Cambria"/>
        </w:rPr>
        <w:t xml:space="preserve"> </w:t>
      </w:r>
      <w:r>
        <w:rPr>
          <w:rFonts w:ascii="Cambria" w:hAnsi="Cambria"/>
          <w:i/>
          <w:iCs/>
        </w:rPr>
        <w:t>Perfekt!</w:t>
      </w:r>
    </w:p>
    <w:p w14:paraId="0122B8D7" w14:textId="77777777" w:rsidR="00E72BDC" w:rsidRDefault="00E72BDC" w:rsidP="00E72BDC">
      <w:pPr>
        <w:pStyle w:val="NormalWeb"/>
        <w:rPr>
          <w:rFonts w:ascii="Cambria" w:hAnsi="Cambria"/>
        </w:rPr>
      </w:pPr>
      <w:r w:rsidRPr="00797A92">
        <w:rPr>
          <w:rFonts w:ascii="Cambria" w:hAnsi="Cambria"/>
          <w:b/>
          <w:bCs/>
        </w:rPr>
        <w:t>Verkäufer: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>Schönen Tag noch!</w:t>
      </w:r>
    </w:p>
    <w:p w14:paraId="74BB8DED" w14:textId="55B11BA6" w:rsidR="00E72BDC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Kunde/Kundin: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>Danke, gleichfalls!</w:t>
      </w:r>
    </w:p>
    <w:p w14:paraId="7678DAEB" w14:textId="2AA31744" w:rsidR="3497D629" w:rsidRDefault="00E72BDC" w:rsidP="3497D629">
      <w:pPr>
        <w:pStyle w:val="NormalWeb"/>
        <w:rPr>
          <w:rFonts w:ascii="Cambria" w:hAnsi="Cambria"/>
          <w:b/>
          <w:bCs/>
          <w:i/>
          <w:iCs/>
          <w:sz w:val="28"/>
          <w:szCs w:val="28"/>
        </w:rPr>
      </w:pPr>
      <w:r w:rsidRPr="00E72BDC">
        <w:rPr>
          <w:rFonts w:ascii="Cambria" w:hAnsi="Cambria"/>
          <w:b/>
          <w:bCs/>
          <w:sz w:val="28"/>
          <w:szCs w:val="28"/>
          <w:highlight w:val="yellow"/>
        </w:rPr>
        <w:t xml:space="preserve">OBS! Forklar, hvornår man bruger </w:t>
      </w:r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>er/sie/es i sætningen ”wieviel kostet er/sie/es?”</w:t>
      </w:r>
    </w:p>
    <w:p w14:paraId="40E430A8" w14:textId="77777777" w:rsidR="00E72BDC" w:rsidRPr="00E72BDC" w:rsidRDefault="00E72BDC" w:rsidP="3497D629">
      <w:pPr>
        <w:pStyle w:val="NormalWeb"/>
        <w:rPr>
          <w:rFonts w:ascii="Cambria" w:hAnsi="Cambria"/>
          <w:b/>
          <w:bCs/>
          <w:sz w:val="28"/>
          <w:szCs w:val="28"/>
        </w:rPr>
      </w:pPr>
    </w:p>
    <w:p w14:paraId="55329653" w14:textId="428D9100" w:rsidR="004329B9" w:rsidRPr="00D01BD3" w:rsidRDefault="004329B9" w:rsidP="00CE13B7">
      <w:pPr>
        <w:rPr>
          <w:b/>
          <w:bCs/>
          <w:sz w:val="28"/>
          <w:szCs w:val="28"/>
          <w:lang w:val="en-US"/>
        </w:rPr>
      </w:pPr>
      <w:r w:rsidRPr="00D01BD3">
        <w:rPr>
          <w:b/>
          <w:bCs/>
          <w:sz w:val="28"/>
          <w:szCs w:val="28"/>
          <w:lang w:val="en-US"/>
        </w:rPr>
        <w:t>5.</w:t>
      </w:r>
      <w:r w:rsidRPr="0032632D">
        <w:rPr>
          <w:rFonts w:ascii="Cambria" w:hAnsi="Cambria"/>
          <w:b/>
          <w:bCs/>
          <w:sz w:val="28"/>
          <w:szCs w:val="28"/>
          <w:lang w:val="en-US"/>
        </w:rPr>
        <w:t xml:space="preserve"> Reichstagsgebaüde</w:t>
      </w:r>
    </w:p>
    <w:p w14:paraId="102430F1" w14:textId="1A9E7552" w:rsidR="00B325E9" w:rsidRPr="00F55FA9" w:rsidRDefault="00B325E9" w:rsidP="00B325E9">
      <w:pPr>
        <w:rPr>
          <w:rFonts w:ascii="Cambria" w:hAnsi="Cambria"/>
          <w:highlight w:val="yellow"/>
          <w:lang w:val="en-US"/>
        </w:rPr>
      </w:pPr>
    </w:p>
    <w:p w14:paraId="5776569B" w14:textId="77777777" w:rsidR="00B325E9" w:rsidRPr="00F55FA9" w:rsidRDefault="00B325E9" w:rsidP="00B325E9">
      <w:pPr>
        <w:rPr>
          <w:rFonts w:ascii="Cambria" w:hAnsi="Cambria"/>
          <w:lang w:val="en-US"/>
        </w:rPr>
      </w:pPr>
    </w:p>
    <w:p w14:paraId="71E555F7" w14:textId="77777777" w:rsidR="00B325E9" w:rsidRPr="00F55FA9" w:rsidRDefault="00B325E9" w:rsidP="00B325E9">
      <w:pPr>
        <w:rPr>
          <w:rFonts w:ascii="Cambria" w:hAnsi="Cambria"/>
          <w:lang w:val="en-US"/>
        </w:rPr>
      </w:pPr>
      <w:r w:rsidRPr="00F55FA9">
        <w:rPr>
          <w:rFonts w:ascii="Cambria" w:hAnsi="Cambria"/>
          <w:lang w:val="en-US"/>
        </w:rPr>
        <w:t xml:space="preserve"> “Wrapped Reichstag, 1995 – a symbol of peace”</w:t>
      </w:r>
    </w:p>
    <w:p w14:paraId="061FE6E3" w14:textId="77777777" w:rsidR="00B325E9" w:rsidRDefault="00B325E9" w:rsidP="00B325E9">
      <w:r>
        <w:rPr>
          <w:noProof/>
        </w:rPr>
        <w:drawing>
          <wp:inline distT="0" distB="0" distL="0" distR="0" wp14:anchorId="34825252" wp14:editId="2309E95E">
            <wp:extent cx="3619500" cy="2035969"/>
            <wp:effectExtent l="0" t="0" r="0" b="0"/>
            <wp:docPr id="1794202246" name="Billede 1794202246" descr="Et billede, der indeholder himmel, u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02246" name="Billede 1794202246" descr="Et billede, der indeholder himmel, udendørs, person, personer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365" cy="20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8E9E" w14:textId="77777777" w:rsidR="00B325E9" w:rsidRDefault="00B325E9" w:rsidP="00B325E9">
      <w:pPr>
        <w:rPr>
          <w:rFonts w:ascii="Cambria" w:hAnsi="Cambria"/>
        </w:rPr>
      </w:pPr>
    </w:p>
    <w:p w14:paraId="1CE27641" w14:textId="77777777" w:rsidR="00593F17" w:rsidRDefault="00593F17" w:rsidP="00B325E9">
      <w:pPr>
        <w:rPr>
          <w:rFonts w:ascii="Cambria" w:hAnsi="Cambria"/>
        </w:rPr>
      </w:pPr>
    </w:p>
    <w:p w14:paraId="5B9F5A82" w14:textId="4CD4DB00" w:rsidR="00B325E9" w:rsidRDefault="00B325E9" w:rsidP="00B325E9">
      <w:pPr>
        <w:rPr>
          <w:rFonts w:ascii="Cambria" w:hAnsi="Cambria"/>
        </w:rPr>
      </w:pPr>
      <w:r w:rsidRPr="39C68BE7">
        <w:rPr>
          <w:rFonts w:ascii="Cambria" w:hAnsi="Cambria"/>
        </w:rPr>
        <w:t>“D</w:t>
      </w:r>
      <w:r w:rsidRPr="39C68BE7">
        <w:rPr>
          <w:rFonts w:ascii="Cambria" w:eastAsia="Cambria" w:hAnsi="Cambria" w:cs="Cambria"/>
          <w:color w:val="1D1D1D"/>
        </w:rPr>
        <w:t>ie Flaggenhissung von dem Sowjetische Fahne auf dem Reichstag, 30. April, 1945</w:t>
      </w:r>
      <w:r w:rsidRPr="39C68BE7">
        <w:rPr>
          <w:rFonts w:ascii="Cambria" w:hAnsi="Cambria"/>
        </w:rPr>
        <w:t>”</w:t>
      </w:r>
    </w:p>
    <w:p w14:paraId="0B60062C" w14:textId="77777777" w:rsidR="00B325E9" w:rsidRDefault="00B325E9" w:rsidP="00B325E9">
      <w:r>
        <w:rPr>
          <w:noProof/>
        </w:rPr>
        <w:drawing>
          <wp:inline distT="0" distB="0" distL="0" distR="0" wp14:anchorId="4C8EB415" wp14:editId="75D48728">
            <wp:extent cx="3835400" cy="2556933"/>
            <wp:effectExtent l="0" t="0" r="0" b="0"/>
            <wp:docPr id="819479105" name="Billede 819479105" descr="Et billede, der indeholder tekst, udendørs, våben, ga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79105" name="Billede 819479105" descr="Et billede, der indeholder tekst, udendørs, våben, gammel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966" cy="25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42C2" w14:textId="1A0F6FF4" w:rsidR="00B325E9" w:rsidRDefault="00B325E9" w:rsidP="00B325E9">
      <w:pPr>
        <w:rPr>
          <w:rFonts w:ascii="Cambria" w:hAnsi="Cambria"/>
        </w:rPr>
      </w:pPr>
    </w:p>
    <w:p w14:paraId="5D469D69" w14:textId="77777777" w:rsidR="00FA320E" w:rsidRDefault="00FA320E" w:rsidP="00B325E9">
      <w:pPr>
        <w:rPr>
          <w:rFonts w:ascii="Cambria" w:hAnsi="Cambria"/>
        </w:rPr>
      </w:pPr>
    </w:p>
    <w:p w14:paraId="2E63BD18" w14:textId="7911A0B4" w:rsidR="00B325E9" w:rsidRPr="00FA320E" w:rsidRDefault="00B325E9" w:rsidP="00B325E9">
      <w:pPr>
        <w:rPr>
          <w:rFonts w:ascii="Cambria" w:eastAsia="Cambria" w:hAnsi="Cambria" w:cs="Cambria"/>
          <w:color w:val="1D1D1D"/>
        </w:rPr>
      </w:pPr>
      <w:r w:rsidRPr="39C68BE7">
        <w:rPr>
          <w:rFonts w:ascii="Cambria" w:eastAsia="Cambria" w:hAnsi="Cambria" w:cs="Cambria"/>
          <w:color w:val="1D1D1D"/>
        </w:rPr>
        <w:t>“Der Reichstag nach der Kapitulation Berlins im Mai 1945”</w:t>
      </w:r>
    </w:p>
    <w:p w14:paraId="435A0B73" w14:textId="77777777" w:rsidR="00B325E9" w:rsidRDefault="00B325E9" w:rsidP="00B325E9">
      <w:r>
        <w:rPr>
          <w:noProof/>
        </w:rPr>
        <w:drawing>
          <wp:inline distT="0" distB="0" distL="0" distR="0" wp14:anchorId="150509C2" wp14:editId="7D5409AD">
            <wp:extent cx="4572000" cy="2190750"/>
            <wp:effectExtent l="0" t="0" r="0" b="0"/>
            <wp:docPr id="319120118" name="Billede 319120118" descr="Et billede, der indeholder gammel, hvid, bygning, s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20118" name="Billede 319120118" descr="Et billede, der indeholder gammel, hvid, bygning, sort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21F3" w14:textId="77777777" w:rsidR="00B325E9" w:rsidRDefault="00B325E9" w:rsidP="00B325E9">
      <w:pPr>
        <w:rPr>
          <w:rFonts w:ascii="Cambria" w:hAnsi="Cambria"/>
        </w:rPr>
      </w:pPr>
    </w:p>
    <w:p w14:paraId="6E4C36EC" w14:textId="77777777" w:rsidR="00B325E9" w:rsidRDefault="00B325E9" w:rsidP="00B325E9">
      <w:pPr>
        <w:rPr>
          <w:rFonts w:ascii="Cambria" w:hAnsi="Cambria"/>
        </w:rPr>
      </w:pPr>
      <w:r w:rsidRPr="56DF314D">
        <w:rPr>
          <w:rFonts w:ascii="Cambria" w:hAnsi="Cambria"/>
        </w:rPr>
        <w:t>“Michael Jackson Konzert vor dem Reichstagsgebäude, 1988”</w:t>
      </w:r>
    </w:p>
    <w:p w14:paraId="7CE3FF28" w14:textId="77777777" w:rsidR="00B325E9" w:rsidRDefault="00B325E9" w:rsidP="00B325E9">
      <w:r>
        <w:rPr>
          <w:noProof/>
        </w:rPr>
        <w:drawing>
          <wp:inline distT="0" distB="0" distL="0" distR="0" wp14:anchorId="1C042683" wp14:editId="66464262">
            <wp:extent cx="4572000" cy="3028950"/>
            <wp:effectExtent l="0" t="0" r="0" b="0"/>
            <wp:docPr id="237881288" name="Billede 237881288" descr="Et billede, der indeholder udendørs, himmel, hvid, ga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81288" name="Billede 237881288" descr="Et billede, der indeholder udendørs, himmel, hvid, gammel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9273" w14:textId="77777777" w:rsidR="00B325E9" w:rsidRDefault="00B325E9" w:rsidP="00B325E9">
      <w:pPr>
        <w:rPr>
          <w:rFonts w:ascii="Cambria" w:hAnsi="Cambria"/>
        </w:rPr>
      </w:pPr>
    </w:p>
    <w:p w14:paraId="34A5D3A9" w14:textId="77777777" w:rsidR="00B325E9" w:rsidRDefault="00B325E9" w:rsidP="00B325E9">
      <w:pPr>
        <w:rPr>
          <w:rFonts w:ascii="Cambria" w:hAnsi="Cambria"/>
        </w:rPr>
      </w:pPr>
    </w:p>
    <w:p w14:paraId="58B5C4CC" w14:textId="77777777" w:rsidR="00B325E9" w:rsidRDefault="00B325E9" w:rsidP="00B325E9">
      <w:pPr>
        <w:rPr>
          <w:rFonts w:ascii="Cambria" w:eastAsia="Cambria" w:hAnsi="Cambria" w:cs="Cambria"/>
          <w:color w:val="202122"/>
          <w:sz w:val="19"/>
          <w:szCs w:val="19"/>
        </w:rPr>
      </w:pPr>
      <w:r w:rsidRPr="39C68BE7">
        <w:rPr>
          <w:rFonts w:ascii="Cambria" w:hAnsi="Cambria"/>
        </w:rPr>
        <w:t xml:space="preserve">Die Berliner Mauer hinter dem Reichstagsgebäude, 1989  </w:t>
      </w:r>
    </w:p>
    <w:p w14:paraId="504BAE1C" w14:textId="77777777" w:rsidR="00B325E9" w:rsidRDefault="00B325E9" w:rsidP="00B325E9">
      <w:r>
        <w:rPr>
          <w:noProof/>
        </w:rPr>
        <w:drawing>
          <wp:inline distT="0" distB="0" distL="0" distR="0" wp14:anchorId="306D9ECA" wp14:editId="52F87553">
            <wp:extent cx="3683000" cy="2071688"/>
            <wp:effectExtent l="0" t="0" r="0" b="0"/>
            <wp:docPr id="1126987246" name="Billede 1126987246" descr="Et billede, der indeholder udendørs, personer, mængde, sted for gudstjenes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87246" name="Billede 1126987246" descr="Et billede, der indeholder udendørs, personer, mængde, sted for gudstjenester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76" cy="20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4683" w14:textId="77777777" w:rsidR="00B325E9" w:rsidRDefault="00B325E9" w:rsidP="00B325E9">
      <w:pPr>
        <w:rPr>
          <w:rFonts w:ascii="Cambria" w:hAnsi="Cambria"/>
        </w:rPr>
      </w:pPr>
    </w:p>
    <w:p w14:paraId="6BE21AA3" w14:textId="77777777" w:rsidR="00FA320E" w:rsidRDefault="00FA320E" w:rsidP="00B325E9">
      <w:pPr>
        <w:rPr>
          <w:rFonts w:ascii="Cambria" w:hAnsi="Cambria"/>
        </w:rPr>
      </w:pPr>
    </w:p>
    <w:p w14:paraId="7B33B1AB" w14:textId="29DFD863" w:rsidR="004D0563" w:rsidRDefault="00B325E9" w:rsidP="00B325E9">
      <w:pPr>
        <w:rPr>
          <w:rFonts w:ascii="Cambria" w:hAnsi="Cambria"/>
        </w:rPr>
      </w:pPr>
      <w:r w:rsidRPr="39C68BE7">
        <w:rPr>
          <w:rFonts w:ascii="Cambria" w:hAnsi="Cambria"/>
        </w:rPr>
        <w:t>Der Reichstag in Flammen, 1933</w:t>
      </w:r>
    </w:p>
    <w:p w14:paraId="1DF15A96" w14:textId="77777777" w:rsidR="00B325E9" w:rsidRDefault="00B325E9" w:rsidP="00B325E9">
      <w:r>
        <w:rPr>
          <w:noProof/>
        </w:rPr>
        <w:drawing>
          <wp:inline distT="0" distB="0" distL="0" distR="0" wp14:anchorId="368F27B0" wp14:editId="5C2F77DA">
            <wp:extent cx="4231532" cy="2380237"/>
            <wp:effectExtent l="0" t="0" r="0" b="0"/>
            <wp:docPr id="527068547" name="Billede 52706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973" cy="23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4B40" w14:textId="74934FF2" w:rsidR="00433479" w:rsidRDefault="00433479" w:rsidP="00CE13B7">
      <w:pPr>
        <w:rPr>
          <w:lang w:val="en-US"/>
        </w:rPr>
      </w:pPr>
    </w:p>
    <w:p w14:paraId="50BB1A89" w14:textId="6955ED4D" w:rsidR="009110FD" w:rsidRDefault="009110FD" w:rsidP="7E476FC0">
      <w:pPr>
        <w:rPr>
          <w:lang w:val="en-US"/>
        </w:rPr>
      </w:pPr>
    </w:p>
    <w:p w14:paraId="2C85D392" w14:textId="77777777" w:rsidR="00FA320E" w:rsidRPr="00243BBC" w:rsidRDefault="00FA320E" w:rsidP="00CE13B7">
      <w:pPr>
        <w:rPr>
          <w:lang w:val="en-US"/>
        </w:rPr>
      </w:pPr>
    </w:p>
    <w:p w14:paraId="7A58B955" w14:textId="6B97E660" w:rsidR="004329B9" w:rsidRPr="00334FB1" w:rsidRDefault="004329B9" w:rsidP="00CE13B7">
      <w:pPr>
        <w:rPr>
          <w:b/>
          <w:bCs/>
          <w:sz w:val="28"/>
          <w:szCs w:val="28"/>
        </w:rPr>
      </w:pPr>
      <w:r w:rsidRPr="00334FB1">
        <w:rPr>
          <w:b/>
          <w:bCs/>
          <w:sz w:val="28"/>
          <w:szCs w:val="28"/>
        </w:rPr>
        <w:t>6.</w:t>
      </w:r>
      <w:r w:rsidRPr="00990C73">
        <w:rPr>
          <w:rFonts w:ascii="Cambria" w:hAnsi="Cambria"/>
          <w:b/>
          <w:bCs/>
          <w:sz w:val="28"/>
          <w:szCs w:val="28"/>
        </w:rPr>
        <w:t xml:space="preserve"> KaDeWe</w:t>
      </w:r>
    </w:p>
    <w:p w14:paraId="3D6DD940" w14:textId="3A344724" w:rsidR="00B325E9" w:rsidRPr="00334FB1" w:rsidRDefault="00B325E9" w:rsidP="00CE13B7"/>
    <w:p w14:paraId="0299F039" w14:textId="051DCB0B" w:rsidR="00B325E9" w:rsidRPr="00334FB1" w:rsidRDefault="00B325E9" w:rsidP="3497D629">
      <w:pPr>
        <w:rPr>
          <w:rFonts w:ascii="Cambria" w:eastAsia="Cambria" w:hAnsi="Cambria" w:cs="Cambria"/>
        </w:rPr>
      </w:pPr>
      <w:r w:rsidRPr="3497D629">
        <w:rPr>
          <w:rFonts w:ascii="Cambria" w:eastAsia="Cambria" w:hAnsi="Cambria" w:cs="Cambria"/>
        </w:rPr>
        <w:t>Intet facit her.</w:t>
      </w:r>
    </w:p>
    <w:p w14:paraId="4152F323" w14:textId="4B44799A" w:rsidR="004329B9" w:rsidRPr="00334FB1" w:rsidRDefault="2F72895E" w:rsidP="3497D629">
      <w:pPr>
        <w:rPr>
          <w:rFonts w:ascii="Cambria" w:eastAsia="Cambria" w:hAnsi="Cambria" w:cs="Cambria"/>
        </w:rPr>
      </w:pPr>
      <w:r w:rsidRPr="3497D629">
        <w:rPr>
          <w:rFonts w:ascii="Cambria" w:eastAsia="Cambria" w:hAnsi="Cambria" w:cs="Cambria"/>
        </w:rPr>
        <w:t>KaD</w:t>
      </w:r>
      <w:r w:rsidR="6061C882" w:rsidRPr="3497D629">
        <w:rPr>
          <w:rFonts w:ascii="Cambria" w:eastAsia="Cambria" w:hAnsi="Cambria" w:cs="Cambria"/>
        </w:rPr>
        <w:t>eWe= Kaufhaus des Westens- Vestens varehus/indkøbscenter</w:t>
      </w:r>
    </w:p>
    <w:p w14:paraId="3301BA3A" w14:textId="5A197BAD" w:rsidR="6061C882" w:rsidRDefault="6061C882" w:rsidP="6061C882"/>
    <w:p w14:paraId="1C566EA8" w14:textId="77777777" w:rsidR="006228EC" w:rsidRDefault="006228EC" w:rsidP="6061C882"/>
    <w:p w14:paraId="247EFC31" w14:textId="63341D52" w:rsidR="00CE13B7" w:rsidRPr="00334FB1" w:rsidRDefault="00CE13B7" w:rsidP="00CE13B7">
      <w:pPr>
        <w:rPr>
          <w:b/>
          <w:bCs/>
          <w:sz w:val="28"/>
          <w:szCs w:val="28"/>
        </w:rPr>
      </w:pPr>
      <w:r w:rsidRPr="00334FB1">
        <w:rPr>
          <w:b/>
          <w:bCs/>
          <w:sz w:val="28"/>
          <w:szCs w:val="28"/>
        </w:rPr>
        <w:t xml:space="preserve">7. </w:t>
      </w:r>
      <w:r w:rsidRPr="00990C73">
        <w:rPr>
          <w:rFonts w:ascii="Cambria" w:hAnsi="Cambria"/>
          <w:b/>
          <w:bCs/>
          <w:sz w:val="28"/>
          <w:szCs w:val="28"/>
        </w:rPr>
        <w:t>Alexanderplatz:</w:t>
      </w:r>
    </w:p>
    <w:p w14:paraId="58D70921" w14:textId="4C86164C" w:rsidR="00CE13B7" w:rsidRPr="00334FB1" w:rsidRDefault="00CE13B7" w:rsidP="00CE13B7"/>
    <w:p w14:paraId="09C47959" w14:textId="399CF4B1" w:rsidR="00CE13B7" w:rsidRDefault="00CE13B7" w:rsidP="00CE13B7">
      <w:pPr>
        <w:pStyle w:val="ListParagraph"/>
        <w:numPr>
          <w:ilvl w:val="0"/>
          <w:numId w:val="3"/>
        </w:numPr>
        <w:rPr>
          <w:rFonts w:ascii="Cambria" w:hAnsi="Cambria"/>
          <w:lang w:val="de-DE"/>
        </w:rPr>
      </w:pPr>
      <w:r w:rsidRPr="6061C882">
        <w:rPr>
          <w:rFonts w:ascii="Cambria" w:hAnsi="Cambria"/>
          <w:color w:val="00B050"/>
        </w:rPr>
        <w:t xml:space="preserve">Den er kvart over ni. </w:t>
      </w:r>
      <w:r w:rsidRPr="00FE388C">
        <w:rPr>
          <w:rFonts w:ascii="Cambria" w:hAnsi="Cambria"/>
          <w:color w:val="00B050"/>
          <w:highlight w:val="yellow"/>
          <w:lang w:val="en-US"/>
        </w:rPr>
        <w:t>Es ist Viertel nach neun</w:t>
      </w:r>
    </w:p>
    <w:p w14:paraId="51700E8B" w14:textId="74B6AD6A" w:rsidR="00CE13B7" w:rsidRPr="00000C24" w:rsidRDefault="00CE13B7" w:rsidP="00CE13B7">
      <w:pPr>
        <w:pStyle w:val="ListParagraph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 xml:space="preserve">klokken elleve. </w:t>
      </w:r>
      <w:r w:rsidRPr="00FE388C">
        <w:rPr>
          <w:rFonts w:ascii="Cambria" w:hAnsi="Cambria"/>
          <w:color w:val="00B050"/>
          <w:highlight w:val="yellow"/>
        </w:rPr>
        <w:t>Um elf Uhr</w:t>
      </w:r>
    </w:p>
    <w:p w14:paraId="52EAC1B6" w14:textId="3C0B67C9" w:rsidR="00CE13B7" w:rsidRPr="00FE388C" w:rsidRDefault="00CE13B7" w:rsidP="00CE13B7">
      <w:pPr>
        <w:pStyle w:val="ListParagraph"/>
        <w:numPr>
          <w:ilvl w:val="0"/>
          <w:numId w:val="3"/>
        </w:numPr>
        <w:rPr>
          <w:rFonts w:ascii="Cambria" w:hAnsi="Cambria"/>
          <w:lang w:val="de-DE"/>
        </w:rPr>
      </w:pPr>
      <w:r w:rsidRPr="00FE388C">
        <w:rPr>
          <w:rFonts w:ascii="Cambria" w:hAnsi="Cambria"/>
          <w:color w:val="00B050"/>
        </w:rPr>
        <w:t xml:space="preserve">klokken kvart over tolv? </w:t>
      </w:r>
      <w:r w:rsidRPr="00FE388C">
        <w:rPr>
          <w:rFonts w:ascii="Cambria" w:hAnsi="Cambria"/>
          <w:color w:val="00B050"/>
          <w:highlight w:val="yellow"/>
        </w:rPr>
        <w:t>um Viertel nach zwölf</w:t>
      </w:r>
    </w:p>
    <w:p w14:paraId="13164D72" w14:textId="3B888407" w:rsidR="00CE13B7" w:rsidRPr="00000C24" w:rsidRDefault="00CE13B7" w:rsidP="00CE13B7">
      <w:pPr>
        <w:pStyle w:val="ListParagraph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 xml:space="preserve">klokken halv et! </w:t>
      </w:r>
      <w:r w:rsidRPr="00FE388C">
        <w:rPr>
          <w:rFonts w:ascii="Cambria" w:hAnsi="Cambria"/>
          <w:color w:val="00B050"/>
          <w:highlight w:val="yellow"/>
        </w:rPr>
        <w:t>Um halb eins</w:t>
      </w:r>
    </w:p>
    <w:p w14:paraId="59A5B839" w14:textId="6F78DEAB" w:rsidR="00CE13B7" w:rsidRPr="00000C24" w:rsidRDefault="00CE13B7" w:rsidP="00CE13B7">
      <w:pPr>
        <w:pStyle w:val="ListParagraph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 xml:space="preserve">klokken tyve minutter i et. </w:t>
      </w:r>
      <w:r w:rsidRPr="00FE388C">
        <w:rPr>
          <w:rFonts w:ascii="Cambria" w:hAnsi="Cambria"/>
          <w:color w:val="00B050"/>
          <w:highlight w:val="yellow"/>
        </w:rPr>
        <w:t>Um zwanzig vor eins.</w:t>
      </w:r>
    </w:p>
    <w:p w14:paraId="45994A2F" w14:textId="22CB3CC4" w:rsidR="00CE13B7" w:rsidRDefault="00CE13B7" w:rsidP="00CE13B7">
      <w:pPr>
        <w:pStyle w:val="ListParagraph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>klokken ti minutter over to</w:t>
      </w:r>
      <w:r w:rsidRPr="3497D629">
        <w:rPr>
          <w:rFonts w:ascii="Cambria" w:hAnsi="Cambria"/>
          <w:color w:val="70AD47" w:themeColor="accent6"/>
          <w:lang w:val="de-DE"/>
        </w:rPr>
        <w:t xml:space="preserve">. </w:t>
      </w:r>
      <w:r w:rsidRPr="00FE388C">
        <w:rPr>
          <w:rFonts w:ascii="Cambria" w:hAnsi="Cambria"/>
          <w:color w:val="00B050"/>
          <w:highlight w:val="yellow"/>
          <w:lang w:val="de-DE"/>
        </w:rPr>
        <w:t xml:space="preserve">Zehn nach </w:t>
      </w:r>
      <w:r w:rsidR="00240690" w:rsidRPr="00FE388C">
        <w:rPr>
          <w:rFonts w:ascii="Cambria" w:hAnsi="Cambria"/>
          <w:color w:val="00B050"/>
          <w:highlight w:val="yellow"/>
          <w:lang w:val="de-DE"/>
        </w:rPr>
        <w:t>zwei.</w:t>
      </w:r>
    </w:p>
    <w:p w14:paraId="6E338F5F" w14:textId="77777777" w:rsidR="00FA320E" w:rsidRDefault="00FA320E" w:rsidP="00CE13B7">
      <w:pPr>
        <w:rPr>
          <w:lang w:val="de-DE"/>
        </w:rPr>
      </w:pPr>
    </w:p>
    <w:p w14:paraId="15570DD0" w14:textId="2E88FEB9" w:rsidR="00FA320E" w:rsidRPr="00FA320E" w:rsidRDefault="00FE388C" w:rsidP="00D01BD3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8</w:t>
      </w:r>
      <w:r w:rsidR="004329B9" w:rsidRPr="00FA320E">
        <w:rPr>
          <w:b/>
          <w:bCs/>
          <w:sz w:val="28"/>
          <w:szCs w:val="28"/>
          <w:lang w:val="de-DE"/>
        </w:rPr>
        <w:t>.</w:t>
      </w:r>
      <w:r w:rsidR="004329B9" w:rsidRPr="00990C73">
        <w:rPr>
          <w:rFonts w:ascii="Cambria" w:hAnsi="Cambria"/>
          <w:b/>
          <w:bCs/>
          <w:sz w:val="28"/>
          <w:szCs w:val="28"/>
          <w:lang w:val="de-DE"/>
        </w:rPr>
        <w:t xml:space="preserve"> Siegessäule</w:t>
      </w:r>
      <w:r w:rsidR="00990C73">
        <w:rPr>
          <w:rFonts w:ascii="Cambria" w:hAnsi="Cambria"/>
          <w:b/>
          <w:bCs/>
          <w:sz w:val="28"/>
          <w:szCs w:val="28"/>
          <w:lang w:val="de-DE"/>
        </w:rPr>
        <w:t>:</w:t>
      </w:r>
    </w:p>
    <w:p w14:paraId="0275F7C6" w14:textId="77777777" w:rsidR="00D01BD3" w:rsidRDefault="00D01BD3" w:rsidP="00D01BD3">
      <w:r>
        <w:rPr>
          <w:noProof/>
        </w:rPr>
        <w:drawing>
          <wp:inline distT="0" distB="0" distL="0" distR="0" wp14:anchorId="02AF056E" wp14:editId="67C23AF9">
            <wp:extent cx="3822700" cy="5663256"/>
            <wp:effectExtent l="0" t="0" r="0" b="1270"/>
            <wp:docPr id="1504106420" name="Billede 150410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906" cy="56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4604" w14:textId="47B9A108" w:rsidR="00B325E9" w:rsidRDefault="00B325E9" w:rsidP="00CE13B7">
      <w:pPr>
        <w:rPr>
          <w:lang w:val="de-DE"/>
        </w:rPr>
      </w:pPr>
    </w:p>
    <w:p w14:paraId="376379C9" w14:textId="7E43F19A" w:rsidR="00FA320E" w:rsidRDefault="00FA320E" w:rsidP="00CE13B7">
      <w:pPr>
        <w:rPr>
          <w:lang w:val="de-DE"/>
        </w:rPr>
      </w:pPr>
    </w:p>
    <w:p w14:paraId="0F989C21" w14:textId="6CAA6924" w:rsidR="00FA320E" w:rsidRDefault="00FA320E" w:rsidP="00CE13B7">
      <w:pPr>
        <w:rPr>
          <w:lang w:val="de-DE"/>
        </w:rPr>
      </w:pPr>
    </w:p>
    <w:p w14:paraId="60906B09" w14:textId="1F6713E9" w:rsidR="00FA320E" w:rsidRDefault="00FA320E" w:rsidP="00CE13B7">
      <w:pPr>
        <w:rPr>
          <w:lang w:val="de-DE"/>
        </w:rPr>
      </w:pPr>
    </w:p>
    <w:p w14:paraId="50738ABD" w14:textId="7B9E5E3B" w:rsidR="00FA320E" w:rsidRDefault="00FA320E" w:rsidP="00CE13B7">
      <w:pPr>
        <w:rPr>
          <w:lang w:val="de-DE"/>
        </w:rPr>
      </w:pPr>
    </w:p>
    <w:p w14:paraId="0591FB04" w14:textId="4C578C6A" w:rsidR="00FA320E" w:rsidRDefault="00FA320E" w:rsidP="00CE13B7">
      <w:pPr>
        <w:rPr>
          <w:lang w:val="de-DE"/>
        </w:rPr>
      </w:pPr>
    </w:p>
    <w:p w14:paraId="55B28EAE" w14:textId="3E1890B0" w:rsidR="00FA320E" w:rsidRDefault="00FA320E" w:rsidP="00CE13B7">
      <w:pPr>
        <w:rPr>
          <w:lang w:val="de-DE"/>
        </w:rPr>
      </w:pPr>
    </w:p>
    <w:p w14:paraId="4F7383DB" w14:textId="1D96532F" w:rsidR="00FA320E" w:rsidRDefault="00FA320E" w:rsidP="00CE13B7">
      <w:pPr>
        <w:rPr>
          <w:lang w:val="de-DE"/>
        </w:rPr>
      </w:pPr>
    </w:p>
    <w:p w14:paraId="66CB824F" w14:textId="77777777" w:rsidR="009110FD" w:rsidRDefault="009110FD" w:rsidP="00CE13B7">
      <w:pPr>
        <w:rPr>
          <w:lang w:val="de-DE"/>
        </w:rPr>
      </w:pPr>
    </w:p>
    <w:p w14:paraId="14FBA842" w14:textId="77777777" w:rsidR="009110FD" w:rsidRDefault="009110FD" w:rsidP="00CE13B7">
      <w:pPr>
        <w:rPr>
          <w:lang w:val="de-DE"/>
        </w:rPr>
      </w:pPr>
    </w:p>
    <w:p w14:paraId="2B01F7C2" w14:textId="058AA479" w:rsidR="00FA320E" w:rsidRDefault="00FA320E" w:rsidP="00CE13B7">
      <w:pPr>
        <w:rPr>
          <w:lang w:val="de-DE"/>
        </w:rPr>
      </w:pPr>
    </w:p>
    <w:p w14:paraId="32D46503" w14:textId="193400A1" w:rsidR="00FA320E" w:rsidRDefault="00FA320E" w:rsidP="00CE13B7">
      <w:pPr>
        <w:rPr>
          <w:lang w:val="de-DE"/>
        </w:rPr>
      </w:pPr>
    </w:p>
    <w:p w14:paraId="7B08E079" w14:textId="1E9886CF" w:rsidR="00FA320E" w:rsidRDefault="00FA320E" w:rsidP="00CE13B7">
      <w:pPr>
        <w:rPr>
          <w:lang w:val="de-DE"/>
        </w:rPr>
      </w:pPr>
    </w:p>
    <w:p w14:paraId="1A1CD5D7" w14:textId="36DF5AA1" w:rsidR="00E5740B" w:rsidRDefault="00E5740B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5B1E8095" w14:textId="0D553D49" w:rsidR="004329B9" w:rsidRPr="00990C73" w:rsidRDefault="004329B9" w:rsidP="00CE13B7">
      <w:pPr>
        <w:rPr>
          <w:rFonts w:ascii="Cambria" w:hAnsi="Cambria"/>
          <w:b/>
          <w:bCs/>
          <w:sz w:val="28"/>
          <w:szCs w:val="28"/>
          <w:lang w:val="de-DE"/>
        </w:rPr>
      </w:pPr>
      <w:r w:rsidRPr="00990C73">
        <w:rPr>
          <w:rFonts w:ascii="Cambria" w:hAnsi="Cambria"/>
          <w:b/>
          <w:bCs/>
          <w:sz w:val="28"/>
          <w:szCs w:val="28"/>
          <w:lang w:val="de-DE"/>
        </w:rPr>
        <w:t>9. Spree</w:t>
      </w:r>
      <w:r w:rsidR="00990C73">
        <w:rPr>
          <w:rFonts w:ascii="Cambria" w:hAnsi="Cambria"/>
          <w:b/>
          <w:bCs/>
          <w:sz w:val="28"/>
          <w:szCs w:val="28"/>
          <w:lang w:val="de-DE"/>
        </w:rPr>
        <w:t>:</w:t>
      </w:r>
    </w:p>
    <w:p w14:paraId="762B57E0" w14:textId="77777777" w:rsidR="00D01BD3" w:rsidRPr="00CF0767" w:rsidRDefault="00D01BD3" w:rsidP="00D01BD3">
      <w:pPr>
        <w:rPr>
          <w:rFonts w:ascii="Cambria" w:hAnsi="Cambria"/>
        </w:rPr>
      </w:pPr>
    </w:p>
    <w:p w14:paraId="77D7368A" w14:textId="77777777" w:rsidR="00D01BD3" w:rsidRPr="00CF0767" w:rsidRDefault="00D01BD3" w:rsidP="00D01BD3">
      <w:pPr>
        <w:rPr>
          <w:rFonts w:ascii="Cambria" w:hAnsi="Cambria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93"/>
        <w:gridCol w:w="593"/>
        <w:gridCol w:w="593"/>
        <w:gridCol w:w="593"/>
        <w:gridCol w:w="593"/>
        <w:gridCol w:w="593"/>
        <w:gridCol w:w="593"/>
        <w:gridCol w:w="593"/>
        <w:gridCol w:w="594"/>
        <w:gridCol w:w="594"/>
        <w:gridCol w:w="594"/>
        <w:gridCol w:w="594"/>
        <w:gridCol w:w="594"/>
        <w:gridCol w:w="594"/>
        <w:gridCol w:w="594"/>
      </w:tblGrid>
      <w:tr w:rsidR="00D01BD3" w14:paraId="04F3935E" w14:textId="77777777" w:rsidTr="008E285A">
        <w:tc>
          <w:tcPr>
            <w:tcW w:w="593" w:type="dxa"/>
          </w:tcPr>
          <w:p w14:paraId="16544A3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3" w:type="dxa"/>
          </w:tcPr>
          <w:p w14:paraId="3AB0D49C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F</w:t>
            </w:r>
          </w:p>
        </w:tc>
        <w:tc>
          <w:tcPr>
            <w:tcW w:w="593" w:type="dxa"/>
          </w:tcPr>
          <w:p w14:paraId="2CD94555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L</w:t>
            </w:r>
          </w:p>
        </w:tc>
        <w:tc>
          <w:tcPr>
            <w:tcW w:w="593" w:type="dxa"/>
          </w:tcPr>
          <w:p w14:paraId="26458D7F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U</w:t>
            </w:r>
          </w:p>
        </w:tc>
        <w:tc>
          <w:tcPr>
            <w:tcW w:w="593" w:type="dxa"/>
          </w:tcPr>
          <w:p w14:paraId="5551FCC7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455B4E9C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5AE39B3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68C6D0C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4" w:type="dxa"/>
          </w:tcPr>
          <w:p w14:paraId="2E43E118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4" w:type="dxa"/>
          </w:tcPr>
          <w:p w14:paraId="7D1F332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4" w:type="dxa"/>
          </w:tcPr>
          <w:p w14:paraId="30FA4C6A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K</w:t>
            </w:r>
          </w:p>
        </w:tc>
        <w:tc>
          <w:tcPr>
            <w:tcW w:w="594" w:type="dxa"/>
          </w:tcPr>
          <w:p w14:paraId="0D52520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Y</w:t>
            </w:r>
          </w:p>
        </w:tc>
        <w:tc>
          <w:tcPr>
            <w:tcW w:w="594" w:type="dxa"/>
          </w:tcPr>
          <w:p w14:paraId="2A22AAD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0F01E0F1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W</w:t>
            </w:r>
          </w:p>
        </w:tc>
        <w:tc>
          <w:tcPr>
            <w:tcW w:w="594" w:type="dxa"/>
          </w:tcPr>
          <w:p w14:paraId="561F2C4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T</w:t>
            </w:r>
          </w:p>
        </w:tc>
      </w:tr>
      <w:tr w:rsidR="00D01BD3" w14:paraId="294CCEB1" w14:textId="77777777" w:rsidTr="008E285A">
        <w:tc>
          <w:tcPr>
            <w:tcW w:w="593" w:type="dxa"/>
          </w:tcPr>
          <w:p w14:paraId="0F69274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5013EBF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3" w:type="dxa"/>
          </w:tcPr>
          <w:p w14:paraId="2750262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48D50561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2F3C383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3" w:type="dxa"/>
          </w:tcPr>
          <w:p w14:paraId="3444CDD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4E98F49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5CEB1B2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427D245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55E73B6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4" w:type="dxa"/>
          </w:tcPr>
          <w:p w14:paraId="22DDA6B2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2C50C5D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31C1C3E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71849096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05ABC26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R</w:t>
            </w:r>
          </w:p>
        </w:tc>
      </w:tr>
      <w:tr w:rsidR="00D01BD3" w14:paraId="2466D0CD" w14:textId="77777777" w:rsidTr="008E285A">
        <w:tc>
          <w:tcPr>
            <w:tcW w:w="593" w:type="dxa"/>
          </w:tcPr>
          <w:p w14:paraId="02A232C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3" w:type="dxa"/>
          </w:tcPr>
          <w:p w14:paraId="23827A9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3" w:type="dxa"/>
          </w:tcPr>
          <w:p w14:paraId="5FA5060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58E6682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1A379AC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6239BDF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3" w:type="dxa"/>
          </w:tcPr>
          <w:p w14:paraId="5C39F90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37149B1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2C8F0871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0643A248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4" w:type="dxa"/>
          </w:tcPr>
          <w:p w14:paraId="6BB565B7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4" w:type="dxa"/>
          </w:tcPr>
          <w:p w14:paraId="290C1B3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4" w:type="dxa"/>
          </w:tcPr>
          <w:p w14:paraId="507CB8A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4" w:type="dxa"/>
          </w:tcPr>
          <w:p w14:paraId="5BC527A0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4" w:type="dxa"/>
          </w:tcPr>
          <w:p w14:paraId="358E051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</w:tr>
      <w:tr w:rsidR="00D01BD3" w14:paraId="725A26CC" w14:textId="77777777" w:rsidTr="008E285A">
        <w:tc>
          <w:tcPr>
            <w:tcW w:w="593" w:type="dxa"/>
          </w:tcPr>
          <w:p w14:paraId="176502D8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I</w:t>
            </w:r>
          </w:p>
        </w:tc>
        <w:tc>
          <w:tcPr>
            <w:tcW w:w="593" w:type="dxa"/>
          </w:tcPr>
          <w:p w14:paraId="192ADF0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1CBBD39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R</w:t>
            </w:r>
          </w:p>
        </w:tc>
        <w:tc>
          <w:tcPr>
            <w:tcW w:w="593" w:type="dxa"/>
          </w:tcPr>
          <w:p w14:paraId="6CB1D20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T</w:t>
            </w:r>
          </w:p>
        </w:tc>
        <w:tc>
          <w:tcPr>
            <w:tcW w:w="593" w:type="dxa"/>
          </w:tcPr>
          <w:p w14:paraId="7CD22B0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25C9B47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461C012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3" w:type="dxa"/>
          </w:tcPr>
          <w:p w14:paraId="3B64440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10928FB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4" w:type="dxa"/>
          </w:tcPr>
          <w:p w14:paraId="61A145A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02F96159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341852B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242A505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4" w:type="dxa"/>
          </w:tcPr>
          <w:p w14:paraId="0657D406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4" w:type="dxa"/>
          </w:tcPr>
          <w:p w14:paraId="726D9E2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</w:tr>
      <w:tr w:rsidR="00D01BD3" w14:paraId="4654950F" w14:textId="77777777" w:rsidTr="008E285A">
        <w:tc>
          <w:tcPr>
            <w:tcW w:w="593" w:type="dxa"/>
          </w:tcPr>
          <w:p w14:paraId="078F4318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3" w:type="dxa"/>
          </w:tcPr>
          <w:p w14:paraId="1E0DA14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0BEFCA3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3" w:type="dxa"/>
          </w:tcPr>
          <w:p w14:paraId="092CD7F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1866564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3" w:type="dxa"/>
          </w:tcPr>
          <w:p w14:paraId="2909C8E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U</w:t>
            </w:r>
          </w:p>
        </w:tc>
        <w:tc>
          <w:tcPr>
            <w:tcW w:w="593" w:type="dxa"/>
          </w:tcPr>
          <w:p w14:paraId="776DF6B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509F141D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B</w:t>
            </w:r>
          </w:p>
        </w:tc>
        <w:tc>
          <w:tcPr>
            <w:tcW w:w="594" w:type="dxa"/>
          </w:tcPr>
          <w:p w14:paraId="01D36E9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2746200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4846599F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L</w:t>
            </w:r>
          </w:p>
        </w:tc>
        <w:tc>
          <w:tcPr>
            <w:tcW w:w="594" w:type="dxa"/>
          </w:tcPr>
          <w:p w14:paraId="4DE90D6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00B38D0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4" w:type="dxa"/>
          </w:tcPr>
          <w:p w14:paraId="0334DA0C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4" w:type="dxa"/>
          </w:tcPr>
          <w:p w14:paraId="1D9DB5C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</w:tr>
      <w:tr w:rsidR="00D01BD3" w14:paraId="0B38B1BB" w14:textId="77777777" w:rsidTr="008E285A">
        <w:tc>
          <w:tcPr>
            <w:tcW w:w="593" w:type="dxa"/>
          </w:tcPr>
          <w:p w14:paraId="35E73D40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0325857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P</w:t>
            </w:r>
          </w:p>
        </w:tc>
        <w:tc>
          <w:tcPr>
            <w:tcW w:w="593" w:type="dxa"/>
          </w:tcPr>
          <w:p w14:paraId="517EB99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3" w:type="dxa"/>
          </w:tcPr>
          <w:p w14:paraId="05A2C40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5046254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2E117A4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6F8D9D7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26DE8844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421E6EC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U</w:t>
            </w:r>
          </w:p>
        </w:tc>
        <w:tc>
          <w:tcPr>
            <w:tcW w:w="594" w:type="dxa"/>
          </w:tcPr>
          <w:p w14:paraId="248D56A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4" w:type="dxa"/>
          </w:tcPr>
          <w:p w14:paraId="5D416C7A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31EB662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2EBBAEB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712B025D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1A06A01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</w:tr>
      <w:tr w:rsidR="00D01BD3" w14:paraId="387D35DB" w14:textId="77777777" w:rsidTr="008E285A">
        <w:trPr>
          <w:trHeight w:val="515"/>
        </w:trPr>
        <w:tc>
          <w:tcPr>
            <w:tcW w:w="593" w:type="dxa"/>
          </w:tcPr>
          <w:p w14:paraId="190713D3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3" w:type="dxa"/>
          </w:tcPr>
          <w:p w14:paraId="3F9044A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3" w:type="dxa"/>
          </w:tcPr>
          <w:p w14:paraId="1CA724B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3" w:type="dxa"/>
          </w:tcPr>
          <w:p w14:paraId="533977F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5EBB6078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3" w:type="dxa"/>
          </w:tcPr>
          <w:p w14:paraId="5570C87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3" w:type="dxa"/>
          </w:tcPr>
          <w:p w14:paraId="62C7542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Z</w:t>
            </w:r>
          </w:p>
        </w:tc>
        <w:tc>
          <w:tcPr>
            <w:tcW w:w="593" w:type="dxa"/>
          </w:tcPr>
          <w:p w14:paraId="13F40442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Ü</w:t>
            </w:r>
          </w:p>
        </w:tc>
        <w:tc>
          <w:tcPr>
            <w:tcW w:w="594" w:type="dxa"/>
          </w:tcPr>
          <w:p w14:paraId="1354124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4" w:type="dxa"/>
          </w:tcPr>
          <w:p w14:paraId="1B4DC70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4" w:type="dxa"/>
          </w:tcPr>
          <w:p w14:paraId="11D9D301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U</w:t>
            </w:r>
          </w:p>
        </w:tc>
        <w:tc>
          <w:tcPr>
            <w:tcW w:w="594" w:type="dxa"/>
          </w:tcPr>
          <w:p w14:paraId="6C809751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1C39E2F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T</w:t>
            </w:r>
          </w:p>
        </w:tc>
        <w:tc>
          <w:tcPr>
            <w:tcW w:w="594" w:type="dxa"/>
          </w:tcPr>
          <w:p w14:paraId="73C5880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4" w:type="dxa"/>
          </w:tcPr>
          <w:p w14:paraId="7C00745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</w:tr>
      <w:tr w:rsidR="00D01BD3" w14:paraId="02430781" w14:textId="77777777" w:rsidTr="008E285A">
        <w:tc>
          <w:tcPr>
            <w:tcW w:w="593" w:type="dxa"/>
          </w:tcPr>
          <w:p w14:paraId="3687E834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L</w:t>
            </w:r>
          </w:p>
        </w:tc>
        <w:tc>
          <w:tcPr>
            <w:tcW w:w="593" w:type="dxa"/>
          </w:tcPr>
          <w:p w14:paraId="16E3DDF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3EC74D1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7EE4FE3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31FA3B4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Y</w:t>
            </w:r>
          </w:p>
        </w:tc>
        <w:tc>
          <w:tcPr>
            <w:tcW w:w="593" w:type="dxa"/>
          </w:tcPr>
          <w:p w14:paraId="67C214B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3" w:type="dxa"/>
          </w:tcPr>
          <w:p w14:paraId="1BA2D56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50E2A1F8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C</w:t>
            </w:r>
          </w:p>
        </w:tc>
        <w:tc>
          <w:tcPr>
            <w:tcW w:w="594" w:type="dxa"/>
          </w:tcPr>
          <w:p w14:paraId="216C8C1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5C476F3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4" w:type="dxa"/>
          </w:tcPr>
          <w:p w14:paraId="3B82DD3C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4" w:type="dxa"/>
          </w:tcPr>
          <w:p w14:paraId="266E267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4" w:type="dxa"/>
          </w:tcPr>
          <w:p w14:paraId="6AC714C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7275C75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2B6CA6A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</w:tr>
      <w:tr w:rsidR="00D01BD3" w14:paraId="3C3D1C17" w14:textId="77777777" w:rsidTr="008E285A">
        <w:tc>
          <w:tcPr>
            <w:tcW w:w="593" w:type="dxa"/>
          </w:tcPr>
          <w:p w14:paraId="60838C5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31ACEE4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523F165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594969B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706A58D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3ADF208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1CEE93A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07A386FA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K</w:t>
            </w:r>
          </w:p>
        </w:tc>
        <w:tc>
          <w:tcPr>
            <w:tcW w:w="594" w:type="dxa"/>
          </w:tcPr>
          <w:p w14:paraId="277DCA5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1FC9055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7DDE8CE1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D</w:t>
            </w:r>
          </w:p>
        </w:tc>
        <w:tc>
          <w:tcPr>
            <w:tcW w:w="594" w:type="dxa"/>
          </w:tcPr>
          <w:p w14:paraId="5DCF8F5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4" w:type="dxa"/>
          </w:tcPr>
          <w:p w14:paraId="7EBBFE4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0D16268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25D01ED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</w:tr>
      <w:tr w:rsidR="00D01BD3" w14:paraId="37DE6C58" w14:textId="77777777" w:rsidTr="008E285A">
        <w:tc>
          <w:tcPr>
            <w:tcW w:w="593" w:type="dxa"/>
          </w:tcPr>
          <w:p w14:paraId="0F6B785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28F4A79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4CCDA9E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08FC44F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3" w:type="dxa"/>
          </w:tcPr>
          <w:p w14:paraId="50EF3C41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3" w:type="dxa"/>
          </w:tcPr>
          <w:p w14:paraId="04E7791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3F1DE57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78F7D15A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4" w:type="dxa"/>
          </w:tcPr>
          <w:p w14:paraId="5627577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3E534E1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4" w:type="dxa"/>
          </w:tcPr>
          <w:p w14:paraId="1CE89F3B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F</w:t>
            </w:r>
          </w:p>
        </w:tc>
        <w:tc>
          <w:tcPr>
            <w:tcW w:w="594" w:type="dxa"/>
          </w:tcPr>
          <w:p w14:paraId="2331551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4" w:type="dxa"/>
          </w:tcPr>
          <w:p w14:paraId="369AA8E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4" w:type="dxa"/>
          </w:tcPr>
          <w:p w14:paraId="664E7351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6AAADC9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</w:tr>
      <w:tr w:rsidR="00D01BD3" w14:paraId="23C617FB" w14:textId="77777777" w:rsidTr="008E285A">
        <w:tc>
          <w:tcPr>
            <w:tcW w:w="593" w:type="dxa"/>
          </w:tcPr>
          <w:p w14:paraId="6AEF48B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3" w:type="dxa"/>
          </w:tcPr>
          <w:p w14:paraId="78C602D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5F67513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19A3688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2CECAED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0EFC851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3" w:type="dxa"/>
          </w:tcPr>
          <w:p w14:paraId="088A770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43063AAA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4" w:type="dxa"/>
          </w:tcPr>
          <w:p w14:paraId="610558C8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252BE65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4" w:type="dxa"/>
          </w:tcPr>
          <w:p w14:paraId="20318BB4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27C92CE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6BCCF38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30A6AEA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0586E9D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</w:tr>
      <w:tr w:rsidR="00D01BD3" w14:paraId="5304165B" w14:textId="77777777" w:rsidTr="008E285A">
        <w:tc>
          <w:tcPr>
            <w:tcW w:w="593" w:type="dxa"/>
          </w:tcPr>
          <w:p w14:paraId="0192AC1D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72E1834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507694E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3" w:type="dxa"/>
          </w:tcPr>
          <w:p w14:paraId="703B8AB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3" w:type="dxa"/>
          </w:tcPr>
          <w:p w14:paraId="37460AD7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151AAAF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3B1D2C1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6931DD0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4" w:type="dxa"/>
          </w:tcPr>
          <w:p w14:paraId="38F836F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2562A0F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53C6E745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H</w:t>
            </w:r>
          </w:p>
        </w:tc>
        <w:tc>
          <w:tcPr>
            <w:tcW w:w="594" w:type="dxa"/>
          </w:tcPr>
          <w:p w14:paraId="10A3285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4" w:type="dxa"/>
          </w:tcPr>
          <w:p w14:paraId="5E4F8F7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Z</w:t>
            </w:r>
          </w:p>
        </w:tc>
        <w:tc>
          <w:tcPr>
            <w:tcW w:w="594" w:type="dxa"/>
          </w:tcPr>
          <w:p w14:paraId="2D4067E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U</w:t>
            </w:r>
          </w:p>
        </w:tc>
        <w:tc>
          <w:tcPr>
            <w:tcW w:w="594" w:type="dxa"/>
          </w:tcPr>
          <w:p w14:paraId="1ADE08C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</w:tr>
      <w:tr w:rsidR="00D01BD3" w14:paraId="49625974" w14:textId="77777777" w:rsidTr="008E285A">
        <w:tc>
          <w:tcPr>
            <w:tcW w:w="593" w:type="dxa"/>
          </w:tcPr>
          <w:p w14:paraId="5EDA8D41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0169DB8C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551830AC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P</w:t>
            </w:r>
          </w:p>
        </w:tc>
        <w:tc>
          <w:tcPr>
            <w:tcW w:w="593" w:type="dxa"/>
          </w:tcPr>
          <w:p w14:paraId="1C1013C6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3" w:type="dxa"/>
          </w:tcPr>
          <w:p w14:paraId="2FD35757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3" w:type="dxa"/>
          </w:tcPr>
          <w:p w14:paraId="59CA7839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3" w:type="dxa"/>
          </w:tcPr>
          <w:p w14:paraId="477317D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3" w:type="dxa"/>
          </w:tcPr>
          <w:p w14:paraId="2565A97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4" w:type="dxa"/>
          </w:tcPr>
          <w:p w14:paraId="4822C2F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789F942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4" w:type="dxa"/>
          </w:tcPr>
          <w:p w14:paraId="1D030B50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18D5B4A3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597F8A0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4" w:type="dxa"/>
          </w:tcPr>
          <w:p w14:paraId="0CDE62C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4" w:type="dxa"/>
          </w:tcPr>
          <w:p w14:paraId="4A80C71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</w:tr>
      <w:tr w:rsidR="00D01BD3" w14:paraId="5D6B1D59" w14:textId="77777777" w:rsidTr="008E285A">
        <w:tc>
          <w:tcPr>
            <w:tcW w:w="593" w:type="dxa"/>
          </w:tcPr>
          <w:p w14:paraId="5D0E9566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1386573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3" w:type="dxa"/>
          </w:tcPr>
          <w:p w14:paraId="23CD188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0E31A478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3" w:type="dxa"/>
          </w:tcPr>
          <w:p w14:paraId="217F4B6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2B7BECD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4C3A69D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77FC617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4" w:type="dxa"/>
          </w:tcPr>
          <w:p w14:paraId="2833B05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4" w:type="dxa"/>
          </w:tcPr>
          <w:p w14:paraId="6201476F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661E45E3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T</w:t>
            </w:r>
          </w:p>
        </w:tc>
        <w:tc>
          <w:tcPr>
            <w:tcW w:w="594" w:type="dxa"/>
          </w:tcPr>
          <w:p w14:paraId="326C0A21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75CD66B5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4" w:type="dxa"/>
          </w:tcPr>
          <w:p w14:paraId="63EA1BF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4" w:type="dxa"/>
          </w:tcPr>
          <w:p w14:paraId="274000CA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</w:tr>
      <w:tr w:rsidR="00D01BD3" w14:paraId="7D547186" w14:textId="77777777" w:rsidTr="008E285A">
        <w:tc>
          <w:tcPr>
            <w:tcW w:w="593" w:type="dxa"/>
          </w:tcPr>
          <w:p w14:paraId="7151C29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3" w:type="dxa"/>
          </w:tcPr>
          <w:p w14:paraId="68A3CE5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6F308AA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3" w:type="dxa"/>
          </w:tcPr>
          <w:p w14:paraId="3443B302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3" w:type="dxa"/>
          </w:tcPr>
          <w:p w14:paraId="2437304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744360B0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3" w:type="dxa"/>
          </w:tcPr>
          <w:p w14:paraId="57E144C9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7818AECE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4" w:type="dxa"/>
          </w:tcPr>
          <w:p w14:paraId="65F7023B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501D72C4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Z</w:t>
            </w:r>
          </w:p>
        </w:tc>
        <w:tc>
          <w:tcPr>
            <w:tcW w:w="594" w:type="dxa"/>
          </w:tcPr>
          <w:p w14:paraId="14C8A12C" w14:textId="77777777" w:rsidR="00D01BD3" w:rsidRPr="008F4875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6FDBD1E6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B</w:t>
            </w:r>
          </w:p>
        </w:tc>
        <w:tc>
          <w:tcPr>
            <w:tcW w:w="594" w:type="dxa"/>
          </w:tcPr>
          <w:p w14:paraId="5F10583E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O</w:t>
            </w:r>
          </w:p>
        </w:tc>
        <w:tc>
          <w:tcPr>
            <w:tcW w:w="594" w:type="dxa"/>
          </w:tcPr>
          <w:p w14:paraId="11162DC0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O</w:t>
            </w:r>
          </w:p>
        </w:tc>
        <w:tc>
          <w:tcPr>
            <w:tcW w:w="594" w:type="dxa"/>
          </w:tcPr>
          <w:p w14:paraId="1AE5CF75" w14:textId="77777777" w:rsidR="00D01BD3" w:rsidRPr="00CF0767" w:rsidRDefault="00D01BD3" w:rsidP="008E285A">
            <w:pPr>
              <w:pStyle w:val="ListParagraph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T</w:t>
            </w:r>
          </w:p>
        </w:tc>
      </w:tr>
    </w:tbl>
    <w:p w14:paraId="2B942076" w14:textId="77777777" w:rsidR="00D01BD3" w:rsidRDefault="00D01BD3" w:rsidP="00D01BD3">
      <w:pPr>
        <w:jc w:val="center"/>
        <w:rPr>
          <w:rFonts w:ascii="Avenir Next" w:hAnsi="Avenir Next"/>
          <w:lang w:val="de-DE"/>
        </w:rPr>
      </w:pPr>
    </w:p>
    <w:p w14:paraId="6CAE0F3A" w14:textId="12528929" w:rsidR="00D01BD3" w:rsidRDefault="00D01BD3" w:rsidP="00D01BD3">
      <w:pPr>
        <w:rPr>
          <w:rFonts w:ascii="Cambria" w:hAnsi="Cambria"/>
          <w:lang w:val="en-US"/>
        </w:rPr>
      </w:pPr>
    </w:p>
    <w:p w14:paraId="0364A4DE" w14:textId="47158A40" w:rsidR="00FA320E" w:rsidRDefault="00FA320E" w:rsidP="00D01BD3">
      <w:pPr>
        <w:rPr>
          <w:rFonts w:ascii="Cambria" w:hAnsi="Cambria"/>
          <w:lang w:val="en-US"/>
        </w:rPr>
      </w:pPr>
    </w:p>
    <w:p w14:paraId="20659C88" w14:textId="7532DABB" w:rsidR="00FA320E" w:rsidRDefault="00FA320E" w:rsidP="00D01BD3">
      <w:pPr>
        <w:rPr>
          <w:rFonts w:ascii="Cambria" w:hAnsi="Cambria"/>
          <w:lang w:val="en-US"/>
        </w:rPr>
      </w:pPr>
    </w:p>
    <w:p w14:paraId="3AFE2328" w14:textId="42978CAC" w:rsidR="00FA320E" w:rsidRDefault="00FA320E" w:rsidP="00D01BD3">
      <w:pPr>
        <w:rPr>
          <w:rFonts w:ascii="Cambria" w:hAnsi="Cambria"/>
          <w:lang w:val="en-US"/>
        </w:rPr>
      </w:pPr>
    </w:p>
    <w:p w14:paraId="4AFC85D7" w14:textId="54A75D66" w:rsidR="00FA320E" w:rsidRDefault="00FA320E" w:rsidP="00D01BD3">
      <w:pPr>
        <w:rPr>
          <w:rFonts w:ascii="Cambria" w:hAnsi="Cambria"/>
          <w:lang w:val="en-US"/>
        </w:rPr>
      </w:pPr>
    </w:p>
    <w:p w14:paraId="33B6F928" w14:textId="0D814AFA" w:rsidR="00FA320E" w:rsidRDefault="00FA320E" w:rsidP="00D01BD3">
      <w:pPr>
        <w:rPr>
          <w:rFonts w:ascii="Cambria" w:hAnsi="Cambria"/>
          <w:lang w:val="en-US"/>
        </w:rPr>
      </w:pPr>
    </w:p>
    <w:p w14:paraId="34260B53" w14:textId="328D32F7" w:rsidR="00FA320E" w:rsidRDefault="00FA320E" w:rsidP="00D01BD3">
      <w:pPr>
        <w:rPr>
          <w:rFonts w:ascii="Cambria" w:hAnsi="Cambria"/>
          <w:lang w:val="en-US"/>
        </w:rPr>
      </w:pPr>
    </w:p>
    <w:p w14:paraId="6DE8EFF7" w14:textId="1C4AC673" w:rsidR="00FA320E" w:rsidRDefault="00FA320E" w:rsidP="00D01BD3">
      <w:pPr>
        <w:rPr>
          <w:rFonts w:ascii="Cambria" w:hAnsi="Cambria"/>
          <w:lang w:val="en-US"/>
        </w:rPr>
      </w:pPr>
    </w:p>
    <w:p w14:paraId="7BABFD05" w14:textId="1016A174" w:rsidR="00FA320E" w:rsidRDefault="00FA320E" w:rsidP="00D01BD3">
      <w:pPr>
        <w:rPr>
          <w:rFonts w:ascii="Cambria" w:hAnsi="Cambria"/>
          <w:lang w:val="en-US"/>
        </w:rPr>
      </w:pPr>
    </w:p>
    <w:p w14:paraId="4F3CA3B3" w14:textId="6460EB95" w:rsidR="00FA320E" w:rsidRDefault="00FA320E" w:rsidP="00D01BD3">
      <w:pPr>
        <w:rPr>
          <w:rFonts w:ascii="Cambria" w:hAnsi="Cambria"/>
          <w:lang w:val="en-US"/>
        </w:rPr>
      </w:pPr>
    </w:p>
    <w:p w14:paraId="753A9FFF" w14:textId="6518F6EA" w:rsidR="00FA320E" w:rsidRDefault="00FA320E" w:rsidP="00D01BD3">
      <w:pPr>
        <w:rPr>
          <w:rFonts w:ascii="Cambria" w:hAnsi="Cambria"/>
          <w:lang w:val="en-US"/>
        </w:rPr>
      </w:pPr>
    </w:p>
    <w:p w14:paraId="09C563D3" w14:textId="77777777" w:rsidR="00FA320E" w:rsidRPr="0054079F" w:rsidRDefault="00FA320E" w:rsidP="00D01BD3">
      <w:pPr>
        <w:rPr>
          <w:rFonts w:ascii="Cambria" w:hAnsi="Cambria"/>
          <w:lang w:val="en-US"/>
        </w:rPr>
      </w:pPr>
    </w:p>
    <w:p w14:paraId="0E3F378E" w14:textId="77777777" w:rsidR="00D01BD3" w:rsidRDefault="00D01BD3" w:rsidP="00CE13B7">
      <w:pPr>
        <w:rPr>
          <w:lang w:val="de-DE"/>
        </w:rPr>
      </w:pPr>
    </w:p>
    <w:p w14:paraId="5EDC83DC" w14:textId="08BFA2C2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240D2CD0" w14:textId="526C01C8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0F748436" w14:textId="79DC6999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3F888530" w14:textId="77D92C6A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4F539700" w14:textId="474F122C" w:rsidR="004329B9" w:rsidRDefault="004329B9" w:rsidP="00CE13B7">
      <w:pPr>
        <w:rPr>
          <w:rFonts w:ascii="Cambria" w:hAnsi="Cambria"/>
          <w:b/>
          <w:bCs/>
          <w:sz w:val="28"/>
          <w:szCs w:val="28"/>
          <w:lang w:val="de-DE"/>
        </w:rPr>
      </w:pPr>
      <w:r w:rsidRPr="00990C73">
        <w:rPr>
          <w:rFonts w:ascii="Cambria" w:hAnsi="Cambria"/>
          <w:b/>
          <w:bCs/>
          <w:sz w:val="28"/>
          <w:szCs w:val="28"/>
          <w:lang w:val="de-DE"/>
        </w:rPr>
        <w:t>10. Berliner Dom</w:t>
      </w:r>
    </w:p>
    <w:p w14:paraId="0C385FE5" w14:textId="77777777" w:rsidR="00DE56E4" w:rsidRPr="00990C73" w:rsidRDefault="00DE56E4" w:rsidP="00CE13B7">
      <w:pPr>
        <w:rPr>
          <w:rFonts w:ascii="Cambria" w:hAnsi="Cambria"/>
          <w:b/>
          <w:bCs/>
          <w:sz w:val="28"/>
          <w:szCs w:val="28"/>
          <w:lang w:val="de-D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8"/>
        <w:gridCol w:w="1032"/>
        <w:gridCol w:w="991"/>
        <w:gridCol w:w="3521"/>
      </w:tblGrid>
      <w:tr w:rsidR="00DE56E4" w:rsidRPr="001C55AF" w14:paraId="6DE1BDA9" w14:textId="77777777" w:rsidTr="009707AC">
        <w:tc>
          <w:tcPr>
            <w:tcW w:w="3358" w:type="dxa"/>
          </w:tcPr>
          <w:p w14:paraId="748427A0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1032" w:type="dxa"/>
          </w:tcPr>
          <w:p w14:paraId="0CF11898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b/>
                <w:lang w:val="de-DE"/>
              </w:rPr>
            </w:pPr>
            <w:r w:rsidRPr="001C55AF">
              <w:rPr>
                <w:rFonts w:ascii="Cambria" w:hAnsi="Cambria"/>
                <w:b/>
                <w:lang w:val="de-DE"/>
              </w:rPr>
              <w:t>Richtig</w:t>
            </w:r>
          </w:p>
        </w:tc>
        <w:tc>
          <w:tcPr>
            <w:tcW w:w="991" w:type="dxa"/>
          </w:tcPr>
          <w:p w14:paraId="18492F40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b/>
                <w:lang w:val="de-DE"/>
              </w:rPr>
            </w:pPr>
            <w:r w:rsidRPr="001C55AF">
              <w:rPr>
                <w:rFonts w:ascii="Cambria" w:hAnsi="Cambria"/>
                <w:b/>
                <w:lang w:val="de-DE"/>
              </w:rPr>
              <w:t>Falsch</w:t>
            </w:r>
          </w:p>
        </w:tc>
        <w:tc>
          <w:tcPr>
            <w:tcW w:w="3521" w:type="dxa"/>
          </w:tcPr>
          <w:p w14:paraId="4AA66E49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b/>
                <w:lang w:val="de-DE"/>
              </w:rPr>
            </w:pPr>
            <w:r w:rsidRPr="001C55AF">
              <w:rPr>
                <w:rFonts w:ascii="Cambria" w:hAnsi="Cambria" w:cs="Trebuchet MS"/>
                <w:b/>
                <w:bCs/>
                <w:lang w:val="de-DE"/>
              </w:rPr>
              <w:t>Wenn du ”falsch” angekreuzt hast, sollst du hier die richtige Lösung schreiben</w:t>
            </w:r>
          </w:p>
        </w:tc>
      </w:tr>
      <w:tr w:rsidR="00DE56E4" w:rsidRPr="001C55AF" w14:paraId="535DD1F3" w14:textId="77777777" w:rsidTr="009707AC">
        <w:tc>
          <w:tcPr>
            <w:tcW w:w="3358" w:type="dxa"/>
          </w:tcPr>
          <w:p w14:paraId="0835DFC1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  <w:r w:rsidRPr="001C55AF">
              <w:rPr>
                <w:rFonts w:ascii="Cambria" w:hAnsi="Cambria"/>
                <w:lang w:val="de-DE"/>
              </w:rPr>
              <w:t xml:space="preserve">Der Berliner Dom ist die größte </w:t>
            </w:r>
            <w:r>
              <w:rPr>
                <w:rFonts w:ascii="Cambria" w:hAnsi="Cambria"/>
                <w:lang w:val="de-DE"/>
              </w:rPr>
              <w:t xml:space="preserve">protestantische </w:t>
            </w:r>
            <w:r w:rsidRPr="001C55AF">
              <w:rPr>
                <w:rFonts w:ascii="Cambria" w:hAnsi="Cambria"/>
                <w:lang w:val="de-DE"/>
              </w:rPr>
              <w:t>Kirche in Deutschland</w:t>
            </w:r>
            <w:r>
              <w:rPr>
                <w:rFonts w:ascii="Cambria" w:hAnsi="Cambria"/>
                <w:lang w:val="de-DE"/>
              </w:rPr>
              <w:t>.</w:t>
            </w:r>
          </w:p>
        </w:tc>
        <w:tc>
          <w:tcPr>
            <w:tcW w:w="1032" w:type="dxa"/>
          </w:tcPr>
          <w:p w14:paraId="15D59D32" w14:textId="69C386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991" w:type="dxa"/>
          </w:tcPr>
          <w:p w14:paraId="3EFC55D7" w14:textId="777777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3521" w:type="dxa"/>
          </w:tcPr>
          <w:p w14:paraId="7175E84D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</w:tc>
      </w:tr>
      <w:tr w:rsidR="00DE56E4" w:rsidRPr="001C55AF" w14:paraId="121B9789" w14:textId="77777777" w:rsidTr="009707AC">
        <w:tc>
          <w:tcPr>
            <w:tcW w:w="3358" w:type="dxa"/>
          </w:tcPr>
          <w:p w14:paraId="514C3A68" w14:textId="77777777" w:rsidR="00DE56E4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Der Dom liegt neben der Museumsinsel.</w:t>
            </w:r>
          </w:p>
          <w:p w14:paraId="74698D88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</w:p>
        </w:tc>
        <w:tc>
          <w:tcPr>
            <w:tcW w:w="1032" w:type="dxa"/>
          </w:tcPr>
          <w:p w14:paraId="10678DE0" w14:textId="777777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991" w:type="dxa"/>
          </w:tcPr>
          <w:p w14:paraId="6FBA7A67" w14:textId="4A2876B2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3521" w:type="dxa"/>
          </w:tcPr>
          <w:p w14:paraId="5FF6ABD1" w14:textId="68DBC208" w:rsidR="00DE56E4" w:rsidRPr="00301682" w:rsidRDefault="00DE56E4" w:rsidP="009707AC">
            <w:pPr>
              <w:pStyle w:val="ListParagraph"/>
              <w:ind w:left="0"/>
              <w:rPr>
                <w:rFonts w:ascii="Cambria" w:hAnsi="Cambria" w:cs="Trebuchet MS"/>
                <w:lang w:val="de-DE"/>
              </w:rPr>
            </w:pPr>
            <w:r w:rsidRPr="00301682">
              <w:rPr>
                <w:rFonts w:ascii="Cambria" w:hAnsi="Cambria" w:cs="Trebuchet MS"/>
                <w:lang w:val="de-DE"/>
              </w:rPr>
              <w:t xml:space="preserve">Der Dom liegt </w:t>
            </w:r>
            <w:r w:rsidRPr="006C050A">
              <w:rPr>
                <w:rFonts w:ascii="Cambria" w:hAnsi="Cambria" w:cs="Trebuchet MS"/>
                <w:b/>
                <w:bCs/>
                <w:lang w:val="de-DE"/>
              </w:rPr>
              <w:t>auf</w:t>
            </w:r>
            <w:r w:rsidRPr="00301682">
              <w:rPr>
                <w:rFonts w:ascii="Cambria" w:hAnsi="Cambria" w:cs="Trebuchet MS"/>
                <w:lang w:val="de-DE"/>
              </w:rPr>
              <w:t xml:space="preserve"> der Museumsinsel</w:t>
            </w:r>
            <w:r w:rsidR="00422B9A">
              <w:rPr>
                <w:rFonts w:ascii="Cambria" w:hAnsi="Cambria" w:cs="Trebuchet MS"/>
                <w:lang w:val="de-DE"/>
              </w:rPr>
              <w:t>.</w:t>
            </w:r>
          </w:p>
          <w:p w14:paraId="152A4812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</w:tc>
      </w:tr>
      <w:tr w:rsidR="00DE56E4" w:rsidRPr="001C55AF" w14:paraId="70F2DF27" w14:textId="77777777" w:rsidTr="009707AC">
        <w:tc>
          <w:tcPr>
            <w:tcW w:w="3358" w:type="dxa"/>
          </w:tcPr>
          <w:p w14:paraId="479110B3" w14:textId="77777777" w:rsidR="00DE56E4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  <w:r w:rsidRPr="001C55AF">
              <w:rPr>
                <w:rFonts w:ascii="Cambria" w:hAnsi="Cambria"/>
                <w:lang w:val="de-DE"/>
              </w:rPr>
              <w:t>D</w:t>
            </w:r>
            <w:r>
              <w:rPr>
                <w:rFonts w:ascii="Cambria" w:hAnsi="Cambria"/>
                <w:lang w:val="de-DE"/>
              </w:rPr>
              <w:t>ie Spree ist ein Fluss.</w:t>
            </w:r>
          </w:p>
          <w:p w14:paraId="233A8A21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</w:p>
        </w:tc>
        <w:tc>
          <w:tcPr>
            <w:tcW w:w="1032" w:type="dxa"/>
          </w:tcPr>
          <w:p w14:paraId="17D1EB6F" w14:textId="0D5E686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991" w:type="dxa"/>
          </w:tcPr>
          <w:p w14:paraId="6B41B3D3" w14:textId="777777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3521" w:type="dxa"/>
          </w:tcPr>
          <w:p w14:paraId="529C8FD3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  <w:p w14:paraId="5B467A53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  <w:p w14:paraId="39CFB8D7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</w:tc>
      </w:tr>
      <w:tr w:rsidR="00DE56E4" w:rsidRPr="001C55AF" w14:paraId="45F01960" w14:textId="77777777" w:rsidTr="009707AC">
        <w:tc>
          <w:tcPr>
            <w:tcW w:w="3358" w:type="dxa"/>
          </w:tcPr>
          <w:p w14:paraId="3067CD36" w14:textId="77777777" w:rsidR="00DE56E4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Im Jahre 1563 wurde der Dom geweiht.</w:t>
            </w:r>
          </w:p>
          <w:p w14:paraId="193855C7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</w:p>
        </w:tc>
        <w:tc>
          <w:tcPr>
            <w:tcW w:w="1032" w:type="dxa"/>
          </w:tcPr>
          <w:p w14:paraId="213F7FDF" w14:textId="777777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991" w:type="dxa"/>
          </w:tcPr>
          <w:p w14:paraId="1C1959EB" w14:textId="79D7F3CF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3521" w:type="dxa"/>
          </w:tcPr>
          <w:p w14:paraId="139B3FED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  <w:r>
              <w:rPr>
                <w:rFonts w:ascii="Cambria" w:hAnsi="Cambria" w:cs="Trebuchet MS"/>
                <w:lang w:val="de-DE"/>
              </w:rPr>
              <w:t xml:space="preserve">Im Jahre </w:t>
            </w:r>
            <w:r w:rsidRPr="006C050A">
              <w:rPr>
                <w:rFonts w:ascii="Cambria" w:hAnsi="Cambria" w:cs="Trebuchet MS"/>
                <w:b/>
                <w:bCs/>
                <w:lang w:val="de-DE"/>
              </w:rPr>
              <w:t>1536</w:t>
            </w:r>
            <w:r>
              <w:rPr>
                <w:rFonts w:ascii="Cambria" w:hAnsi="Cambria" w:cs="Trebuchet MS"/>
                <w:lang w:val="de-DE"/>
              </w:rPr>
              <w:t xml:space="preserve"> wurde der Dom geweiht.</w:t>
            </w:r>
          </w:p>
        </w:tc>
      </w:tr>
      <w:tr w:rsidR="00DE56E4" w:rsidRPr="001C55AF" w14:paraId="56F00E21" w14:textId="77777777" w:rsidTr="009707AC">
        <w:tc>
          <w:tcPr>
            <w:tcW w:w="3358" w:type="dxa"/>
          </w:tcPr>
          <w:p w14:paraId="270A4D25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Im ersten Weltkrieg wurde große Teile des Doms zerstört.</w:t>
            </w:r>
          </w:p>
        </w:tc>
        <w:tc>
          <w:tcPr>
            <w:tcW w:w="1032" w:type="dxa"/>
          </w:tcPr>
          <w:p w14:paraId="513E530A" w14:textId="777777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991" w:type="dxa"/>
          </w:tcPr>
          <w:p w14:paraId="5F04953A" w14:textId="6CB13579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3521" w:type="dxa"/>
          </w:tcPr>
          <w:p w14:paraId="4DDDAFCE" w14:textId="51AFA40B" w:rsidR="00DE56E4" w:rsidRPr="00301682" w:rsidRDefault="00DE56E4" w:rsidP="009707AC">
            <w:pPr>
              <w:pStyle w:val="ListParagraph"/>
              <w:ind w:left="0"/>
              <w:rPr>
                <w:rFonts w:ascii="Cambria" w:hAnsi="Cambria" w:cs="Trebuchet MS"/>
                <w:lang w:val="de-DE"/>
              </w:rPr>
            </w:pPr>
            <w:r>
              <w:rPr>
                <w:rFonts w:ascii="Cambria" w:hAnsi="Cambria" w:cs="Trebuchet MS"/>
                <w:lang w:val="de-DE"/>
              </w:rPr>
              <w:t xml:space="preserve">Im </w:t>
            </w:r>
            <w:r w:rsidRPr="00422B9A">
              <w:rPr>
                <w:rFonts w:ascii="Cambria" w:hAnsi="Cambria" w:cs="Trebuchet MS"/>
                <w:b/>
                <w:bCs/>
                <w:lang w:val="de-DE"/>
              </w:rPr>
              <w:t>zweiten</w:t>
            </w:r>
            <w:r>
              <w:rPr>
                <w:rFonts w:ascii="Cambria" w:hAnsi="Cambria" w:cs="Trebuchet MS"/>
                <w:lang w:val="de-DE"/>
              </w:rPr>
              <w:t xml:space="preserve"> Weltkrieg wurde </w:t>
            </w:r>
            <w:r>
              <w:rPr>
                <w:rFonts w:ascii="Cambria" w:hAnsi="Cambria"/>
                <w:lang w:val="de-DE"/>
              </w:rPr>
              <w:t>große Teile des Doms zerstört</w:t>
            </w:r>
            <w:r w:rsidR="00422B9A">
              <w:rPr>
                <w:rFonts w:ascii="Cambria" w:hAnsi="Cambria"/>
                <w:lang w:val="de-DE"/>
              </w:rPr>
              <w:t>.</w:t>
            </w:r>
          </w:p>
          <w:p w14:paraId="4CAE5497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</w:tc>
      </w:tr>
      <w:tr w:rsidR="00DE56E4" w:rsidRPr="001C55AF" w14:paraId="3B1C900F" w14:textId="77777777" w:rsidTr="009707AC">
        <w:tc>
          <w:tcPr>
            <w:tcW w:w="3358" w:type="dxa"/>
          </w:tcPr>
          <w:p w14:paraId="525AE9B2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Im Jahre 1975 wurde der Dom wieder aufgebaut.</w:t>
            </w:r>
          </w:p>
        </w:tc>
        <w:tc>
          <w:tcPr>
            <w:tcW w:w="1032" w:type="dxa"/>
          </w:tcPr>
          <w:p w14:paraId="04C4261D" w14:textId="710DCCAE" w:rsidR="00DE56E4" w:rsidRPr="001C55AF" w:rsidRDefault="00422B9A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991" w:type="dxa"/>
          </w:tcPr>
          <w:p w14:paraId="73F6CED8" w14:textId="777777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3521" w:type="dxa"/>
          </w:tcPr>
          <w:p w14:paraId="5E6A2A08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  <w:p w14:paraId="29DB4E99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  <w:p w14:paraId="5D630751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</w:tc>
      </w:tr>
      <w:tr w:rsidR="00DE56E4" w:rsidRPr="001C55AF" w14:paraId="05B296FE" w14:textId="77777777" w:rsidTr="009707AC">
        <w:tc>
          <w:tcPr>
            <w:tcW w:w="3358" w:type="dxa"/>
          </w:tcPr>
          <w:p w14:paraId="51CF5CED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In dem Dom finden Gottesdienste und Konzerte statt.</w:t>
            </w:r>
          </w:p>
        </w:tc>
        <w:tc>
          <w:tcPr>
            <w:tcW w:w="1032" w:type="dxa"/>
          </w:tcPr>
          <w:p w14:paraId="1B2CC2E5" w14:textId="397216A6" w:rsidR="00DE56E4" w:rsidRPr="001C55AF" w:rsidRDefault="00422B9A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991" w:type="dxa"/>
          </w:tcPr>
          <w:p w14:paraId="1F3D9A05" w14:textId="77777777" w:rsidR="00DE56E4" w:rsidRPr="001C55AF" w:rsidRDefault="00DE56E4" w:rsidP="00DE56E4">
            <w:pPr>
              <w:pStyle w:val="ListParagraph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3521" w:type="dxa"/>
          </w:tcPr>
          <w:p w14:paraId="194A6897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  <w:p w14:paraId="569B3A3A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  <w:p w14:paraId="1C15A6F4" w14:textId="77777777" w:rsidR="00DE56E4" w:rsidRPr="001C55AF" w:rsidRDefault="00DE56E4" w:rsidP="009707AC">
            <w:pPr>
              <w:pStyle w:val="ListParagraph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</w:tc>
      </w:tr>
    </w:tbl>
    <w:p w14:paraId="11BC5F99" w14:textId="77777777" w:rsidR="00240690" w:rsidRPr="00301682" w:rsidRDefault="00240690" w:rsidP="00240690">
      <w:pPr>
        <w:rPr>
          <w:lang w:val="de-DE"/>
        </w:rPr>
      </w:pPr>
    </w:p>
    <w:p w14:paraId="57A0284B" w14:textId="77777777" w:rsidR="00240690" w:rsidRDefault="00240690" w:rsidP="00CE13B7">
      <w:pPr>
        <w:rPr>
          <w:lang w:val="de-DE"/>
        </w:rPr>
      </w:pPr>
    </w:p>
    <w:p w14:paraId="338F261C" w14:textId="3AAA6BB0" w:rsidR="0071591D" w:rsidRDefault="0071591D" w:rsidP="00CE13B7">
      <w:pPr>
        <w:rPr>
          <w:rFonts w:ascii="Cambria" w:hAnsi="Cambria"/>
          <w:b/>
          <w:bCs/>
          <w:sz w:val="28"/>
          <w:szCs w:val="28"/>
          <w:lang w:val="de-DE"/>
        </w:rPr>
      </w:pPr>
      <w:r w:rsidRPr="003E137B">
        <w:rPr>
          <w:rFonts w:ascii="Cambria" w:hAnsi="Cambria"/>
          <w:b/>
          <w:bCs/>
          <w:sz w:val="28"/>
          <w:szCs w:val="28"/>
          <w:lang w:val="de-DE"/>
        </w:rPr>
        <w:t>11. Stolpersteine</w:t>
      </w:r>
    </w:p>
    <w:p w14:paraId="1A1F6E22" w14:textId="77777777" w:rsidR="003E137B" w:rsidRDefault="003E137B" w:rsidP="00CE13B7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5B6E8CEE" w14:textId="77777777" w:rsidR="00140701" w:rsidRDefault="00140701" w:rsidP="00140701">
      <w:pPr>
        <w:rPr>
          <w:rFonts w:ascii="Cambria" w:eastAsia="Times New Roman" w:hAnsi="Cambria" w:cs="Times New Roman"/>
          <w:lang w:eastAsia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3821"/>
      </w:tblGrid>
      <w:tr w:rsidR="00140701" w:rsidRPr="001D116A" w14:paraId="2F3FDAB0" w14:textId="77777777" w:rsidTr="009707AC">
        <w:tc>
          <w:tcPr>
            <w:tcW w:w="5807" w:type="dxa"/>
            <w:shd w:val="clear" w:color="auto" w:fill="DEEAF6" w:themeFill="accent5" w:themeFillTint="33"/>
          </w:tcPr>
          <w:p w14:paraId="3B2178BA" w14:textId="77777777" w:rsidR="00140701" w:rsidRPr="001D116A" w:rsidRDefault="00140701" w:rsidP="009707AC">
            <w:pPr>
              <w:rPr>
                <w:rFonts w:ascii="Cambria" w:hAnsi="Cambria"/>
                <w:b/>
                <w:bCs/>
              </w:rPr>
            </w:pPr>
            <w:r w:rsidRPr="001D116A">
              <w:rPr>
                <w:rFonts w:ascii="Cambria" w:hAnsi="Cambria"/>
                <w:b/>
                <w:bCs/>
              </w:rPr>
              <w:t>Info</w:t>
            </w:r>
            <w:r>
              <w:rPr>
                <w:rFonts w:ascii="Cambria" w:hAnsi="Cambria"/>
                <w:b/>
                <w:bCs/>
              </w:rPr>
              <w:t xml:space="preserve"> på</w:t>
            </w:r>
            <w:r w:rsidRPr="001D116A">
              <w:rPr>
                <w:rFonts w:ascii="Cambria" w:hAnsi="Cambria"/>
                <w:b/>
                <w:bCs/>
              </w:rPr>
              <w:t xml:space="preserve"> </w:t>
            </w:r>
            <w:r>
              <w:rPr>
                <w:rFonts w:ascii="Cambria" w:hAnsi="Cambria"/>
                <w:b/>
                <w:bCs/>
              </w:rPr>
              <w:t>”Stolperstein”</w:t>
            </w:r>
          </w:p>
        </w:tc>
        <w:tc>
          <w:tcPr>
            <w:tcW w:w="3821" w:type="dxa"/>
            <w:shd w:val="clear" w:color="auto" w:fill="DEEAF6" w:themeFill="accent5" w:themeFillTint="33"/>
          </w:tcPr>
          <w:p w14:paraId="0E21517D" w14:textId="77777777" w:rsidR="00140701" w:rsidRPr="001D116A" w:rsidRDefault="00140701" w:rsidP="009707AC">
            <w:pPr>
              <w:rPr>
                <w:rFonts w:ascii="Cambria" w:hAnsi="Cambria"/>
                <w:b/>
                <w:bCs/>
              </w:rPr>
            </w:pPr>
            <w:r w:rsidRPr="001D116A">
              <w:rPr>
                <w:rFonts w:ascii="Cambria" w:hAnsi="Cambria"/>
                <w:b/>
                <w:bCs/>
              </w:rPr>
              <w:t>Navn på afdøde</w:t>
            </w:r>
          </w:p>
        </w:tc>
      </w:tr>
      <w:tr w:rsidR="00140701" w:rsidRPr="001D116A" w14:paraId="5189DBCA" w14:textId="77777777" w:rsidTr="009707AC">
        <w:tc>
          <w:tcPr>
            <w:tcW w:w="5807" w:type="dxa"/>
          </w:tcPr>
          <w:p w14:paraId="3FB56735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Han var militærnægter og Jehovas vidne og blev skudt i Rusland</w:t>
            </w:r>
          </w:p>
        </w:tc>
        <w:tc>
          <w:tcPr>
            <w:tcW w:w="3821" w:type="dxa"/>
          </w:tcPr>
          <w:p w14:paraId="2D452ADB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Werner Allenberger </w:t>
            </w:r>
          </w:p>
        </w:tc>
      </w:tr>
      <w:tr w:rsidR="00140701" w:rsidRPr="001D116A" w14:paraId="1B5AEEF2" w14:textId="77777777" w:rsidTr="009707AC">
        <w:tc>
          <w:tcPr>
            <w:tcW w:w="5807" w:type="dxa"/>
          </w:tcPr>
          <w:p w14:paraId="30C1B21F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Døde i den største af kz-lejrene et år efter, han blev deporteret</w:t>
            </w:r>
          </w:p>
        </w:tc>
        <w:tc>
          <w:tcPr>
            <w:tcW w:w="3821" w:type="dxa"/>
          </w:tcPr>
          <w:p w14:paraId="11DB0BA8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Berthold Guthmann </w:t>
            </w:r>
          </w:p>
        </w:tc>
      </w:tr>
      <w:tr w:rsidR="00140701" w:rsidRPr="001D116A" w14:paraId="551FB2E8" w14:textId="77777777" w:rsidTr="009707AC">
        <w:tc>
          <w:tcPr>
            <w:tcW w:w="5807" w:type="dxa"/>
          </w:tcPr>
          <w:p w14:paraId="0A8D7543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Havde oprindeligt et andet efternavn, blev 55 år og døde i Letland</w:t>
            </w:r>
          </w:p>
        </w:tc>
        <w:tc>
          <w:tcPr>
            <w:tcW w:w="3821" w:type="dxa"/>
          </w:tcPr>
          <w:p w14:paraId="6FD8396B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Johanna Katz</w:t>
            </w:r>
          </w:p>
        </w:tc>
      </w:tr>
      <w:tr w:rsidR="00140701" w:rsidRPr="001D116A" w14:paraId="4B15EF8A" w14:textId="77777777" w:rsidTr="009707AC">
        <w:tc>
          <w:tcPr>
            <w:tcW w:w="5807" w:type="dxa"/>
          </w:tcPr>
          <w:p w14:paraId="3C1F63FF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Var kommunist og blev anholdt af det hemmelige statspoliti og skudt</w:t>
            </w:r>
          </w:p>
        </w:tc>
        <w:tc>
          <w:tcPr>
            <w:tcW w:w="3821" w:type="dxa"/>
          </w:tcPr>
          <w:p w14:paraId="1B4BEED4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Alfred Kästner </w:t>
            </w:r>
          </w:p>
        </w:tc>
      </w:tr>
      <w:tr w:rsidR="00140701" w:rsidRPr="001D116A" w14:paraId="17F3B6E7" w14:textId="77777777" w:rsidTr="009707AC">
        <w:tc>
          <w:tcPr>
            <w:tcW w:w="5807" w:type="dxa"/>
          </w:tcPr>
          <w:p w14:paraId="239367A3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Var medlem af det socialdemokratiske parti, blev ydmyget og gjort retsløs, men overlevede</w:t>
            </w:r>
          </w:p>
        </w:tc>
        <w:tc>
          <w:tcPr>
            <w:tcW w:w="3821" w:type="dxa"/>
          </w:tcPr>
          <w:p w14:paraId="68FB9E45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Luise Bauer </w:t>
            </w:r>
          </w:p>
        </w:tc>
      </w:tr>
      <w:tr w:rsidR="00140701" w:rsidRPr="001D116A" w14:paraId="5D5634B6" w14:textId="77777777" w:rsidTr="009707AC">
        <w:tc>
          <w:tcPr>
            <w:tcW w:w="5807" w:type="dxa"/>
          </w:tcPr>
          <w:p w14:paraId="7BBC7CBA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Blev deporteret til Theresienstadt og døde i en kz-lejr i Polen</w:t>
            </w:r>
          </w:p>
        </w:tc>
        <w:tc>
          <w:tcPr>
            <w:tcW w:w="3821" w:type="dxa"/>
          </w:tcPr>
          <w:p w14:paraId="0909F059" w14:textId="77777777" w:rsidR="00140701" w:rsidRPr="001D116A" w:rsidRDefault="00140701" w:rsidP="009707AC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Siegmund og Martha Wolff </w:t>
            </w:r>
          </w:p>
        </w:tc>
      </w:tr>
    </w:tbl>
    <w:p w14:paraId="5DEDB095" w14:textId="77777777" w:rsidR="003E137B" w:rsidRPr="003E137B" w:rsidRDefault="003E137B" w:rsidP="00CE13B7">
      <w:pPr>
        <w:rPr>
          <w:rFonts w:ascii="Cambria" w:hAnsi="Cambria"/>
          <w:b/>
          <w:bCs/>
          <w:sz w:val="28"/>
          <w:szCs w:val="28"/>
          <w:lang w:val="de-DE"/>
        </w:rPr>
      </w:pPr>
    </w:p>
    <w:sectPr w:rsidR="003E137B" w:rsidRPr="003E137B" w:rsidSect="004D0563">
      <w:footerReference w:type="even" r:id="rId17"/>
      <w:footerReference w:type="default" r:id="rId18"/>
      <w:pgSz w:w="11906" w:h="16838"/>
      <w:pgMar w:top="1701" w:right="1134" w:bottom="1175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2A8C1" w14:textId="77777777" w:rsidR="00F030FF" w:rsidRDefault="00F030FF" w:rsidP="009110FD">
      <w:r>
        <w:separator/>
      </w:r>
    </w:p>
  </w:endnote>
  <w:endnote w:type="continuationSeparator" w:id="0">
    <w:p w14:paraId="49945DC9" w14:textId="77777777" w:rsidR="00F030FF" w:rsidRDefault="00F030FF" w:rsidP="009110FD">
      <w:r>
        <w:continuationSeparator/>
      </w:r>
    </w:p>
  </w:endnote>
  <w:endnote w:type="continuationNotice" w:id="1">
    <w:p w14:paraId="0CEAD926" w14:textId="77777777" w:rsidR="00F030FF" w:rsidRDefault="00F030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Gothic"/>
    <w:panose1 w:val="00000000000000000000"/>
    <w:charset w:val="80"/>
    <w:family w:val="roman"/>
    <w:notTrueType/>
    <w:pitch w:val="default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4293" w14:textId="51F9015F" w:rsidR="00964409" w:rsidRDefault="00964409" w:rsidP="009707A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16A96FD" w14:textId="77777777" w:rsidR="00964409" w:rsidRDefault="00964409" w:rsidP="009644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0220966"/>
      <w:docPartObj>
        <w:docPartGallery w:val="Page Numbers (Bottom of Page)"/>
        <w:docPartUnique/>
      </w:docPartObj>
    </w:sdtPr>
    <w:sdtContent>
      <w:p w14:paraId="2749B3BA" w14:textId="1FB0CC6A" w:rsidR="00964409" w:rsidRDefault="00964409" w:rsidP="009707A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2F91664" w14:textId="20C28654" w:rsidR="009110FD" w:rsidRDefault="00AD2A0A" w:rsidP="00964409">
    <w:pPr>
      <w:pStyle w:val="Footer"/>
      <w:ind w:right="36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1A804E1" wp14:editId="3343917F">
          <wp:simplePos x="0" y="0"/>
          <wp:positionH relativeFrom="column">
            <wp:posOffset>5588000</wp:posOffset>
          </wp:positionH>
          <wp:positionV relativeFrom="paragraph">
            <wp:posOffset>-457200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0F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597DDA" wp14:editId="5F30985D">
              <wp:simplePos x="0" y="0"/>
              <wp:positionH relativeFrom="column">
                <wp:posOffset>-482600</wp:posOffset>
              </wp:positionH>
              <wp:positionV relativeFrom="paragraph">
                <wp:posOffset>304800</wp:posOffset>
              </wp:positionV>
              <wp:extent cx="5286375" cy="342900"/>
              <wp:effectExtent l="0" t="0" r="0" b="12700"/>
              <wp:wrapSquare wrapText="bothSides"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62A23BB6" w14:textId="77777777" w:rsidR="009110FD" w:rsidRPr="00F70B67" w:rsidRDefault="009110FD" w:rsidP="009110FD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Eksemplarfremstilling af papirkopier/prints til undervisningsbrug er tilladt med en aftale med Copydan Tekst &amp; Node</w:t>
                          </w:r>
                        </w:p>
                        <w:p w14:paraId="04D9A66A" w14:textId="77777777" w:rsidR="009110FD" w:rsidRPr="0029091A" w:rsidRDefault="009110FD" w:rsidP="009110FD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>
          <w:pict>
            <v:shapetype id="_x0000_t202" coordsize="21600,21600" o:spt="202" path="m,l,21600r21600,l21600,xe" w14:anchorId="3E597DDA">
              <v:stroke joinstyle="miter"/>
              <v:path gradientshapeok="t" o:connecttype="rect"/>
            </v:shapetype>
            <v:shape id="Tekstfelt 11" style="position:absolute;margin-left:-38pt;margin-top:24pt;width:416.25pt;height:27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">
              <v:textbox>
                <w:txbxContent>
                  <w:p w:rsidRPr="00F70B67" w:rsidR="009110FD" w:rsidP="009110FD" w:rsidRDefault="009110FD" w14:paraId="62A23BB6" w14:textId="77777777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:rsidRPr="0029091A" w:rsidR="009110FD" w:rsidP="009110FD" w:rsidRDefault="009110FD" w14:paraId="04D9A66A" w14:textId="77777777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DC79E" w14:textId="77777777" w:rsidR="00F030FF" w:rsidRDefault="00F030FF" w:rsidP="009110FD">
      <w:r>
        <w:separator/>
      </w:r>
    </w:p>
  </w:footnote>
  <w:footnote w:type="continuationSeparator" w:id="0">
    <w:p w14:paraId="61810901" w14:textId="77777777" w:rsidR="00F030FF" w:rsidRDefault="00F030FF" w:rsidP="009110FD">
      <w:r>
        <w:continuationSeparator/>
      </w:r>
    </w:p>
  </w:footnote>
  <w:footnote w:type="continuationNotice" w:id="1">
    <w:p w14:paraId="6A5D3889" w14:textId="77777777" w:rsidR="00F030FF" w:rsidRDefault="00F030F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D5CDB"/>
    <w:multiLevelType w:val="hybridMultilevel"/>
    <w:tmpl w:val="0E80C7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C1A"/>
    <w:multiLevelType w:val="hybridMultilevel"/>
    <w:tmpl w:val="AACCD6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37194"/>
    <w:multiLevelType w:val="hybridMultilevel"/>
    <w:tmpl w:val="F3F0D6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662362">
    <w:abstractNumId w:val="2"/>
  </w:num>
  <w:num w:numId="2" w16cid:durableId="1877085671">
    <w:abstractNumId w:val="0"/>
  </w:num>
  <w:num w:numId="3" w16cid:durableId="557670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B42"/>
    <w:rsid w:val="00027721"/>
    <w:rsid w:val="000A28DC"/>
    <w:rsid w:val="000E3A67"/>
    <w:rsid w:val="00140701"/>
    <w:rsid w:val="001F6441"/>
    <w:rsid w:val="002324EF"/>
    <w:rsid w:val="00240690"/>
    <w:rsid w:val="00243BBC"/>
    <w:rsid w:val="0028308F"/>
    <w:rsid w:val="0032632D"/>
    <w:rsid w:val="00334FB1"/>
    <w:rsid w:val="003E137B"/>
    <w:rsid w:val="00422B9A"/>
    <w:rsid w:val="004329B9"/>
    <w:rsid w:val="00433479"/>
    <w:rsid w:val="00453C77"/>
    <w:rsid w:val="00494506"/>
    <w:rsid w:val="004D0563"/>
    <w:rsid w:val="004D4B42"/>
    <w:rsid w:val="0058324C"/>
    <w:rsid w:val="00593F17"/>
    <w:rsid w:val="005952F7"/>
    <w:rsid w:val="006228EC"/>
    <w:rsid w:val="006B6633"/>
    <w:rsid w:val="006B7762"/>
    <w:rsid w:val="006C050A"/>
    <w:rsid w:val="006C7A95"/>
    <w:rsid w:val="0071591D"/>
    <w:rsid w:val="007842CA"/>
    <w:rsid w:val="008D3422"/>
    <w:rsid w:val="008E285A"/>
    <w:rsid w:val="009110FD"/>
    <w:rsid w:val="00957FC6"/>
    <w:rsid w:val="00964409"/>
    <w:rsid w:val="009707AC"/>
    <w:rsid w:val="00990C73"/>
    <w:rsid w:val="00A20217"/>
    <w:rsid w:val="00A461FB"/>
    <w:rsid w:val="00AB505D"/>
    <w:rsid w:val="00AD2A0A"/>
    <w:rsid w:val="00B325E9"/>
    <w:rsid w:val="00B97C51"/>
    <w:rsid w:val="00BB58FE"/>
    <w:rsid w:val="00BD0747"/>
    <w:rsid w:val="00C229BC"/>
    <w:rsid w:val="00CD6EAD"/>
    <w:rsid w:val="00CE13B7"/>
    <w:rsid w:val="00D01BD3"/>
    <w:rsid w:val="00D025B9"/>
    <w:rsid w:val="00D71CD1"/>
    <w:rsid w:val="00DB6BBE"/>
    <w:rsid w:val="00DE56E4"/>
    <w:rsid w:val="00E063E6"/>
    <w:rsid w:val="00E13F2B"/>
    <w:rsid w:val="00E5740B"/>
    <w:rsid w:val="00E72BDC"/>
    <w:rsid w:val="00EE5F3B"/>
    <w:rsid w:val="00F030FF"/>
    <w:rsid w:val="00FA320E"/>
    <w:rsid w:val="00FE388C"/>
    <w:rsid w:val="0104FCB6"/>
    <w:rsid w:val="01AB43BC"/>
    <w:rsid w:val="03E83EE1"/>
    <w:rsid w:val="06957F5C"/>
    <w:rsid w:val="08C2F850"/>
    <w:rsid w:val="0DF746BC"/>
    <w:rsid w:val="0ECF87FC"/>
    <w:rsid w:val="19321F6C"/>
    <w:rsid w:val="1C252979"/>
    <w:rsid w:val="1CCF3DE2"/>
    <w:rsid w:val="1E04C1D9"/>
    <w:rsid w:val="22D2A451"/>
    <w:rsid w:val="22E80D0D"/>
    <w:rsid w:val="252E894F"/>
    <w:rsid w:val="291A84C0"/>
    <w:rsid w:val="2F72895E"/>
    <w:rsid w:val="3497D629"/>
    <w:rsid w:val="377D369C"/>
    <w:rsid w:val="3A1A77F7"/>
    <w:rsid w:val="3A23F914"/>
    <w:rsid w:val="3C513F37"/>
    <w:rsid w:val="3F2DC3C7"/>
    <w:rsid w:val="3F418B2A"/>
    <w:rsid w:val="42CBE832"/>
    <w:rsid w:val="42D758FA"/>
    <w:rsid w:val="45A2EBD6"/>
    <w:rsid w:val="47DF4F83"/>
    <w:rsid w:val="4802597F"/>
    <w:rsid w:val="4E21C656"/>
    <w:rsid w:val="502D1F86"/>
    <w:rsid w:val="52BC8009"/>
    <w:rsid w:val="53AF78B3"/>
    <w:rsid w:val="5BF071BF"/>
    <w:rsid w:val="6061C882"/>
    <w:rsid w:val="615558A4"/>
    <w:rsid w:val="6B7BAB8C"/>
    <w:rsid w:val="6C0E2B2F"/>
    <w:rsid w:val="6EFA62DD"/>
    <w:rsid w:val="762C50F9"/>
    <w:rsid w:val="785C02BE"/>
    <w:rsid w:val="78C403A9"/>
    <w:rsid w:val="79218B7D"/>
    <w:rsid w:val="7AF8D1B0"/>
    <w:rsid w:val="7B724E05"/>
    <w:rsid w:val="7E47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32D4D"/>
  <w15:chartTrackingRefBased/>
  <w15:docId w15:val="{EC481906-045E-4A9F-BB72-50D314BD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4D4B42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4B42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4D4B42"/>
    <w:rPr>
      <w:rFonts w:ascii="Times New Roman" w:eastAsia="Times New Roman" w:hAnsi="Times New Roman" w:cs="Times New Roman"/>
      <w:b/>
      <w:bCs/>
      <w:sz w:val="15"/>
      <w:szCs w:val="15"/>
      <w:lang w:eastAsia="da-DK"/>
    </w:rPr>
  </w:style>
  <w:style w:type="table" w:styleId="TableGrid">
    <w:name w:val="Table Grid"/>
    <w:basedOn w:val="TableNormal"/>
    <w:uiPriority w:val="59"/>
    <w:rsid w:val="00240690"/>
    <w:rPr>
      <w:rFonts w:eastAsiaTheme="minorEastAsia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3B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43B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Header">
    <w:name w:val="header"/>
    <w:basedOn w:val="Normal"/>
    <w:link w:val="HeaderChar"/>
    <w:uiPriority w:val="99"/>
    <w:unhideWhenUsed/>
    <w:rsid w:val="009110F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0FD"/>
  </w:style>
  <w:style w:type="paragraph" w:styleId="Footer">
    <w:name w:val="footer"/>
    <w:basedOn w:val="Normal"/>
    <w:link w:val="FooterChar"/>
    <w:uiPriority w:val="99"/>
    <w:unhideWhenUsed/>
    <w:rsid w:val="009110F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0FD"/>
  </w:style>
  <w:style w:type="character" w:styleId="PageNumber">
    <w:name w:val="page number"/>
    <w:basedOn w:val="DefaultParagraphFont"/>
    <w:uiPriority w:val="99"/>
    <w:semiHidden/>
    <w:unhideWhenUsed/>
    <w:rsid w:val="00964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6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E988F148A1A04D9CE2D133AD007DCB" ma:contentTypeVersion="13" ma:contentTypeDescription="Opret et nyt dokument." ma:contentTypeScope="" ma:versionID="6e21e83507bbd211e50c29f72a37a294">
  <xsd:schema xmlns:xsd="http://www.w3.org/2001/XMLSchema" xmlns:xs="http://www.w3.org/2001/XMLSchema" xmlns:p="http://schemas.microsoft.com/office/2006/metadata/properties" xmlns:ns2="5ef4eec4-55a9-4cd5-873d-239835961613" xmlns:ns3="61e3f952-e1d8-47ab-b11a-0bc99d20b4fd" targetNamespace="http://schemas.microsoft.com/office/2006/metadata/properties" ma:root="true" ma:fieldsID="13f2e1d5cb5586cf88e0aac02c57629b" ns2:_="" ns3:_="">
    <xsd:import namespace="5ef4eec4-55a9-4cd5-873d-239835961613"/>
    <xsd:import namespace="61e3f952-e1d8-47ab-b11a-0bc99d20b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eec4-55a9-4cd5-873d-239835961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3f952-e1d8-47ab-b11a-0bc99d20b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506308-93E4-4543-8F02-83747A95F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eec4-55a9-4cd5-873d-239835961613"/>
    <ds:schemaRef ds:uri="61e3f952-e1d8-47ab-b11a-0bc99d20b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129581-B079-4A30-8906-F2158DCBA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173DA-C854-4FF3-992D-DE19D5B942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3295</Characters>
  <Application>Microsoft Office Word</Application>
  <DocSecurity>4</DocSecurity>
  <Lines>27</Lines>
  <Paragraphs>7</Paragraphs>
  <ScaleCrop>false</ScaleCrop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Lynggaard</dc:creator>
  <cp:keywords/>
  <dc:description/>
  <cp:lastModifiedBy>Helle Lodahl Madsen</cp:lastModifiedBy>
  <cp:revision>44</cp:revision>
  <cp:lastPrinted>2023-01-27T09:56:00Z</cp:lastPrinted>
  <dcterms:created xsi:type="dcterms:W3CDTF">2022-02-25T11:44:00Z</dcterms:created>
  <dcterms:modified xsi:type="dcterms:W3CDTF">2023-03-06T10:44:00Z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0x0101000EE988F148A1A04D9CE2D133AD007DCB</vt:lpwstr>
  </property>
</Properties>
</file>