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109791" w14:textId="77777777" w:rsidR="00D437E2" w:rsidRPr="00B23275" w:rsidRDefault="00D437E2" w:rsidP="00D437E2">
      <w:pPr>
        <w:jc w:val="center"/>
        <w:rPr>
          <w:rFonts w:ascii="Avenir Book" w:hAnsi="Avenir Book"/>
          <w:b/>
          <w:color w:val="660066"/>
          <w:sz w:val="56"/>
          <w:szCs w:val="56"/>
          <w:lang w:val="de-DE"/>
        </w:rPr>
      </w:pPr>
      <w:r w:rsidRPr="00B23275">
        <w:rPr>
          <w:rFonts w:ascii="Avenir Book" w:hAnsi="Avenir Book"/>
          <w:b/>
          <w:color w:val="660066"/>
          <w:sz w:val="56"/>
          <w:szCs w:val="56"/>
          <w:lang w:val="de-DE"/>
        </w:rPr>
        <w:t xml:space="preserve">Zwei Welten treffen sich im </w:t>
      </w:r>
      <w:proofErr w:type="spellStart"/>
      <w:r w:rsidRPr="00B23275">
        <w:rPr>
          <w:rFonts w:ascii="Avenir Book" w:hAnsi="Avenir Book"/>
          <w:b/>
          <w:color w:val="660066"/>
          <w:sz w:val="56"/>
          <w:szCs w:val="56"/>
          <w:lang w:val="de-DE"/>
        </w:rPr>
        <w:t>Tingleff</w:t>
      </w:r>
      <w:proofErr w:type="spellEnd"/>
    </w:p>
    <w:p w14:paraId="2C9353A5" w14:textId="4C81B946" w:rsidR="00D437E2" w:rsidRDefault="00B36B87" w:rsidP="00B36B87">
      <w:pPr>
        <w:rPr>
          <w:sz w:val="32"/>
          <w:szCs w:val="32"/>
          <w:lang w:val="de-DE"/>
        </w:rPr>
      </w:pPr>
      <w:proofErr w:type="spellStart"/>
      <w:r w:rsidRPr="00B36B87">
        <w:rPr>
          <w:sz w:val="32"/>
          <w:szCs w:val="32"/>
          <w:lang w:val="de-DE"/>
        </w:rPr>
        <w:t>Textlink</w:t>
      </w:r>
      <w:proofErr w:type="spellEnd"/>
      <w:r w:rsidRPr="00B36B87">
        <w:rPr>
          <w:sz w:val="32"/>
          <w:szCs w:val="32"/>
          <w:lang w:val="de-DE"/>
        </w:rPr>
        <w:t xml:space="preserve">: </w:t>
      </w:r>
      <w:hyperlink r:id="rId8" w:history="1">
        <w:r w:rsidRPr="00F663C0">
          <w:rPr>
            <w:rStyle w:val="Llink"/>
            <w:sz w:val="32"/>
            <w:szCs w:val="32"/>
            <w:lang w:val="de-DE"/>
          </w:rPr>
          <w:t>http://www.e-pages.dk/dernordschleswigerfree/2/8</w:t>
        </w:r>
      </w:hyperlink>
    </w:p>
    <w:p w14:paraId="21C6CBC3" w14:textId="77777777" w:rsidR="00B36B87" w:rsidRPr="00B36B87" w:rsidRDefault="00B36B87" w:rsidP="00B36B87">
      <w:pPr>
        <w:rPr>
          <w:sz w:val="32"/>
          <w:szCs w:val="32"/>
          <w:lang w:val="de-DE"/>
        </w:rPr>
      </w:pPr>
    </w:p>
    <w:p w14:paraId="2AFC9CBC" w14:textId="77777777" w:rsidR="00D437E2" w:rsidRPr="00B23275" w:rsidRDefault="00D437E2" w:rsidP="00D437E2">
      <w:pPr>
        <w:rPr>
          <w:rFonts w:ascii="Avenir Book" w:hAnsi="Avenir Book"/>
          <w:b/>
          <w:sz w:val="32"/>
          <w:szCs w:val="32"/>
          <w:lang w:val="de-DE"/>
        </w:rPr>
      </w:pPr>
      <w:r w:rsidRPr="00B23275">
        <w:rPr>
          <w:rFonts w:ascii="Avenir Book" w:hAnsi="Avenir Book"/>
          <w:b/>
          <w:sz w:val="32"/>
          <w:szCs w:val="32"/>
          <w:lang w:val="de-DE"/>
        </w:rPr>
        <w:t xml:space="preserve">Bevor das Lesen: </w:t>
      </w:r>
    </w:p>
    <w:p w14:paraId="3815B030" w14:textId="77777777" w:rsidR="00D437E2" w:rsidRPr="00B23275" w:rsidRDefault="00D437E2" w:rsidP="00D437E2">
      <w:pPr>
        <w:rPr>
          <w:lang w:val="de-DE"/>
        </w:rPr>
      </w:pPr>
      <w:r w:rsidRPr="00B23275">
        <w:rPr>
          <w:lang w:val="de-DE"/>
        </w:rPr>
        <w:t>1. Was bedeuten die Wörter? Benutzt das Wörterbuch und die Tabelle</w:t>
      </w:r>
    </w:p>
    <w:p w14:paraId="3314FDC0" w14:textId="77777777" w:rsidR="00D437E2" w:rsidRPr="00B23275" w:rsidRDefault="00D437E2" w:rsidP="00D437E2">
      <w:pPr>
        <w:rPr>
          <w:rFonts w:ascii="Avenir Book" w:hAnsi="Avenir Book"/>
          <w:sz w:val="32"/>
          <w:szCs w:val="32"/>
          <w:lang w:val="de-DE"/>
        </w:rPr>
      </w:pPr>
    </w:p>
    <w:tbl>
      <w:tblPr>
        <w:tblStyle w:val="Mediumgitter1-markeringsfarve4"/>
        <w:tblW w:w="0" w:type="auto"/>
        <w:tblLook w:val="04A0" w:firstRow="1" w:lastRow="0" w:firstColumn="1" w:lastColumn="0" w:noHBand="0" w:noVBand="1"/>
      </w:tblPr>
      <w:tblGrid>
        <w:gridCol w:w="3227"/>
        <w:gridCol w:w="3227"/>
      </w:tblGrid>
      <w:tr w:rsidR="00D437E2" w:rsidRPr="00B23275" w14:paraId="1640F2AE" w14:textId="77777777" w:rsidTr="00EF29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47578032" w14:textId="77777777" w:rsidR="00D437E2" w:rsidRPr="00B23275" w:rsidRDefault="00D437E2" w:rsidP="00EF2971">
            <w:pPr>
              <w:rPr>
                <w:lang w:val="de-DE"/>
              </w:rPr>
            </w:pPr>
            <w:r w:rsidRPr="00B23275">
              <w:rPr>
                <w:lang w:val="de-DE"/>
              </w:rPr>
              <w:t>Auf Deutsch</w:t>
            </w:r>
          </w:p>
        </w:tc>
        <w:tc>
          <w:tcPr>
            <w:tcW w:w="3227" w:type="dxa"/>
          </w:tcPr>
          <w:p w14:paraId="02DDE904" w14:textId="77777777" w:rsidR="00D437E2" w:rsidRPr="00B23275" w:rsidRDefault="00D437E2" w:rsidP="00EF29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B23275">
              <w:rPr>
                <w:lang w:val="de-DE"/>
              </w:rPr>
              <w:t>Auf Dänisch</w:t>
            </w:r>
          </w:p>
        </w:tc>
      </w:tr>
      <w:tr w:rsidR="00D437E2" w:rsidRPr="00B23275" w14:paraId="360B7F93" w14:textId="77777777" w:rsidTr="00EF2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54AAC7D7" w14:textId="77777777" w:rsidR="00D437E2" w:rsidRPr="00B23275" w:rsidRDefault="00D437E2" w:rsidP="00EF2971">
            <w:pPr>
              <w:rPr>
                <w:b w:val="0"/>
                <w:lang w:val="de-DE"/>
              </w:rPr>
            </w:pPr>
            <w:r w:rsidRPr="00B23275">
              <w:rPr>
                <w:b w:val="0"/>
                <w:lang w:val="de-DE"/>
              </w:rPr>
              <w:t>Schwerpunkt</w:t>
            </w:r>
          </w:p>
        </w:tc>
        <w:tc>
          <w:tcPr>
            <w:tcW w:w="3227" w:type="dxa"/>
          </w:tcPr>
          <w:p w14:paraId="36C170A7" w14:textId="77777777" w:rsidR="00D437E2" w:rsidRPr="00B23275" w:rsidRDefault="00D437E2" w:rsidP="00EF2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</w:tr>
      <w:tr w:rsidR="00D437E2" w:rsidRPr="00B23275" w14:paraId="3713D064" w14:textId="77777777" w:rsidTr="00EF29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7229FA20" w14:textId="77777777" w:rsidR="00D437E2" w:rsidRPr="00B23275" w:rsidRDefault="00D437E2" w:rsidP="00EF2971">
            <w:pPr>
              <w:rPr>
                <w:b w:val="0"/>
                <w:lang w:val="de-DE"/>
              </w:rPr>
            </w:pPr>
            <w:r w:rsidRPr="00B23275">
              <w:rPr>
                <w:b w:val="0"/>
                <w:lang w:val="de-DE"/>
              </w:rPr>
              <w:t>Umgangssprache</w:t>
            </w:r>
          </w:p>
        </w:tc>
        <w:tc>
          <w:tcPr>
            <w:tcW w:w="3227" w:type="dxa"/>
          </w:tcPr>
          <w:p w14:paraId="4F6D81A7" w14:textId="77777777" w:rsidR="00D437E2" w:rsidRPr="00B23275" w:rsidRDefault="00D437E2" w:rsidP="00EF2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</w:tr>
      <w:tr w:rsidR="00D437E2" w:rsidRPr="00B23275" w14:paraId="5EE2723C" w14:textId="77777777" w:rsidTr="00EF2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0E2E5550" w14:textId="77777777" w:rsidR="00D437E2" w:rsidRPr="00B23275" w:rsidRDefault="00D437E2" w:rsidP="00EF2971">
            <w:pPr>
              <w:rPr>
                <w:b w:val="0"/>
                <w:lang w:val="de-DE"/>
              </w:rPr>
            </w:pPr>
            <w:r w:rsidRPr="00B23275">
              <w:rPr>
                <w:b w:val="0"/>
                <w:lang w:val="de-DE"/>
              </w:rPr>
              <w:t>Gelände</w:t>
            </w:r>
          </w:p>
        </w:tc>
        <w:tc>
          <w:tcPr>
            <w:tcW w:w="3227" w:type="dxa"/>
          </w:tcPr>
          <w:p w14:paraId="228B8E65" w14:textId="77777777" w:rsidR="00D437E2" w:rsidRPr="00B23275" w:rsidRDefault="00D437E2" w:rsidP="00EF2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</w:tr>
      <w:tr w:rsidR="00D437E2" w:rsidRPr="00B23275" w14:paraId="4BB150DD" w14:textId="77777777" w:rsidTr="00EF29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304554D2" w14:textId="77777777" w:rsidR="00D437E2" w:rsidRPr="00B23275" w:rsidRDefault="00D437E2" w:rsidP="00EF2971">
            <w:pPr>
              <w:rPr>
                <w:b w:val="0"/>
                <w:lang w:val="de-DE"/>
              </w:rPr>
            </w:pPr>
            <w:r w:rsidRPr="00B23275">
              <w:rPr>
                <w:b w:val="0"/>
                <w:lang w:val="de-DE"/>
              </w:rPr>
              <w:t>Zweisprachigkeit</w:t>
            </w:r>
          </w:p>
        </w:tc>
        <w:tc>
          <w:tcPr>
            <w:tcW w:w="3227" w:type="dxa"/>
          </w:tcPr>
          <w:p w14:paraId="6ED3BAC7" w14:textId="77777777" w:rsidR="00D437E2" w:rsidRPr="00B23275" w:rsidRDefault="00D437E2" w:rsidP="00EF2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</w:tr>
      <w:tr w:rsidR="00D437E2" w:rsidRPr="00B23275" w14:paraId="3E00BED9" w14:textId="77777777" w:rsidTr="00EF2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6C780FC4" w14:textId="77777777" w:rsidR="00D437E2" w:rsidRPr="00B23275" w:rsidRDefault="00D437E2" w:rsidP="00EF2971">
            <w:pPr>
              <w:rPr>
                <w:b w:val="0"/>
                <w:lang w:val="de-DE"/>
              </w:rPr>
            </w:pPr>
            <w:r w:rsidRPr="00B23275">
              <w:rPr>
                <w:b w:val="0"/>
                <w:lang w:val="de-DE"/>
              </w:rPr>
              <w:t>Minderheitengeschichte</w:t>
            </w:r>
          </w:p>
        </w:tc>
        <w:tc>
          <w:tcPr>
            <w:tcW w:w="3227" w:type="dxa"/>
          </w:tcPr>
          <w:p w14:paraId="5501B81B" w14:textId="77777777" w:rsidR="00D437E2" w:rsidRPr="00B23275" w:rsidRDefault="00D437E2" w:rsidP="00EF2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</w:tr>
      <w:tr w:rsidR="00D437E2" w:rsidRPr="00B23275" w14:paraId="6CF1A316" w14:textId="77777777" w:rsidTr="00EF29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3DA658E8" w14:textId="77777777" w:rsidR="00D437E2" w:rsidRPr="00B23275" w:rsidRDefault="00D437E2" w:rsidP="00EF2971">
            <w:pPr>
              <w:rPr>
                <w:b w:val="0"/>
                <w:lang w:val="de-DE"/>
              </w:rPr>
            </w:pPr>
            <w:r w:rsidRPr="00B23275">
              <w:rPr>
                <w:b w:val="0"/>
                <w:lang w:val="de-DE"/>
              </w:rPr>
              <w:t>Unterricht</w:t>
            </w:r>
          </w:p>
        </w:tc>
        <w:tc>
          <w:tcPr>
            <w:tcW w:w="3227" w:type="dxa"/>
          </w:tcPr>
          <w:p w14:paraId="31ADA076" w14:textId="77777777" w:rsidR="00D437E2" w:rsidRPr="00B23275" w:rsidRDefault="00D437E2" w:rsidP="00EF2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</w:tr>
      <w:tr w:rsidR="00D437E2" w:rsidRPr="00B23275" w14:paraId="54894FCC" w14:textId="77777777" w:rsidTr="00EF2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0D0A6321" w14:textId="77777777" w:rsidR="00D437E2" w:rsidRPr="00B23275" w:rsidRDefault="00D437E2" w:rsidP="00EF2971">
            <w:pPr>
              <w:rPr>
                <w:b w:val="0"/>
                <w:lang w:val="de-DE"/>
              </w:rPr>
            </w:pPr>
            <w:r w:rsidRPr="00B23275">
              <w:rPr>
                <w:b w:val="0"/>
                <w:lang w:val="de-DE"/>
              </w:rPr>
              <w:t>ablegen</w:t>
            </w:r>
          </w:p>
        </w:tc>
        <w:tc>
          <w:tcPr>
            <w:tcW w:w="3227" w:type="dxa"/>
          </w:tcPr>
          <w:p w14:paraId="62899E43" w14:textId="77777777" w:rsidR="00D437E2" w:rsidRPr="00B23275" w:rsidRDefault="00D437E2" w:rsidP="00EF2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</w:tr>
      <w:tr w:rsidR="00D437E2" w:rsidRPr="00B23275" w14:paraId="02151DB6" w14:textId="77777777" w:rsidTr="00EF29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32C72EAF" w14:textId="77777777" w:rsidR="00D437E2" w:rsidRPr="00B23275" w:rsidRDefault="00D437E2" w:rsidP="00EF2971">
            <w:pPr>
              <w:rPr>
                <w:b w:val="0"/>
                <w:lang w:val="de-DE"/>
              </w:rPr>
            </w:pPr>
            <w:r w:rsidRPr="00B23275">
              <w:rPr>
                <w:b w:val="0"/>
                <w:lang w:val="de-DE"/>
              </w:rPr>
              <w:t>Erlangen</w:t>
            </w:r>
          </w:p>
        </w:tc>
        <w:tc>
          <w:tcPr>
            <w:tcW w:w="3227" w:type="dxa"/>
          </w:tcPr>
          <w:p w14:paraId="1E56C6CB" w14:textId="77777777" w:rsidR="00D437E2" w:rsidRPr="00B23275" w:rsidRDefault="00D437E2" w:rsidP="00EF2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</w:tr>
      <w:tr w:rsidR="00D437E2" w:rsidRPr="00B23275" w14:paraId="3A7B0953" w14:textId="77777777" w:rsidTr="00EF2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7F2178EC" w14:textId="77777777" w:rsidR="00D437E2" w:rsidRPr="00B23275" w:rsidRDefault="00D437E2" w:rsidP="00EF2971">
            <w:pPr>
              <w:rPr>
                <w:b w:val="0"/>
                <w:lang w:val="de-DE"/>
              </w:rPr>
            </w:pPr>
            <w:r w:rsidRPr="00B23275">
              <w:rPr>
                <w:b w:val="0"/>
                <w:lang w:val="de-DE"/>
              </w:rPr>
              <w:t>Wahlfächern</w:t>
            </w:r>
          </w:p>
        </w:tc>
        <w:tc>
          <w:tcPr>
            <w:tcW w:w="3227" w:type="dxa"/>
          </w:tcPr>
          <w:p w14:paraId="42290393" w14:textId="77777777" w:rsidR="00D437E2" w:rsidRPr="00B23275" w:rsidRDefault="00D437E2" w:rsidP="00EF2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</w:tr>
      <w:tr w:rsidR="00D437E2" w:rsidRPr="00B23275" w14:paraId="7F95F30A" w14:textId="77777777" w:rsidTr="00EF29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1D2196B6" w14:textId="77777777" w:rsidR="00D437E2" w:rsidRPr="00B23275" w:rsidRDefault="00D437E2" w:rsidP="00EF2971">
            <w:pPr>
              <w:rPr>
                <w:b w:val="0"/>
                <w:lang w:val="de-DE"/>
              </w:rPr>
            </w:pPr>
            <w:r w:rsidRPr="00B23275">
              <w:rPr>
                <w:b w:val="0"/>
                <w:lang w:val="de-DE"/>
              </w:rPr>
              <w:t>Vielfalt</w:t>
            </w:r>
          </w:p>
        </w:tc>
        <w:tc>
          <w:tcPr>
            <w:tcW w:w="3227" w:type="dxa"/>
          </w:tcPr>
          <w:p w14:paraId="2C9F8AA0" w14:textId="77777777" w:rsidR="00D437E2" w:rsidRPr="00B23275" w:rsidRDefault="00D437E2" w:rsidP="00EF2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</w:tr>
      <w:tr w:rsidR="00D437E2" w:rsidRPr="00B23275" w14:paraId="4A3BA963" w14:textId="77777777" w:rsidTr="00EF2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3699BB72" w14:textId="77777777" w:rsidR="00D437E2" w:rsidRPr="00B23275" w:rsidRDefault="00D437E2" w:rsidP="00EF2971">
            <w:pPr>
              <w:rPr>
                <w:b w:val="0"/>
                <w:lang w:val="de-DE"/>
              </w:rPr>
            </w:pPr>
            <w:r w:rsidRPr="00B23275">
              <w:rPr>
                <w:b w:val="0"/>
                <w:lang w:val="de-DE"/>
              </w:rPr>
              <w:t>Anbau</w:t>
            </w:r>
          </w:p>
        </w:tc>
        <w:tc>
          <w:tcPr>
            <w:tcW w:w="3227" w:type="dxa"/>
          </w:tcPr>
          <w:p w14:paraId="42B8E526" w14:textId="77777777" w:rsidR="00D437E2" w:rsidRPr="00B23275" w:rsidRDefault="00D437E2" w:rsidP="00EF2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</w:tr>
      <w:tr w:rsidR="00D437E2" w:rsidRPr="00B23275" w14:paraId="5D1B4EB6" w14:textId="77777777" w:rsidTr="00EF29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6DDE18D9" w14:textId="77777777" w:rsidR="00D437E2" w:rsidRPr="00B23275" w:rsidRDefault="00D437E2" w:rsidP="00EF2971">
            <w:pPr>
              <w:rPr>
                <w:b w:val="0"/>
                <w:lang w:val="de-DE"/>
              </w:rPr>
            </w:pPr>
            <w:r w:rsidRPr="00B23275">
              <w:rPr>
                <w:b w:val="0"/>
                <w:lang w:val="de-DE"/>
              </w:rPr>
              <w:t>Speisesaal</w:t>
            </w:r>
          </w:p>
        </w:tc>
        <w:tc>
          <w:tcPr>
            <w:tcW w:w="3227" w:type="dxa"/>
          </w:tcPr>
          <w:p w14:paraId="7C6C2D85" w14:textId="77777777" w:rsidR="00D437E2" w:rsidRPr="00B23275" w:rsidRDefault="00D437E2" w:rsidP="00EF2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</w:tr>
    </w:tbl>
    <w:p w14:paraId="7BA77EA5" w14:textId="77777777" w:rsidR="00D437E2" w:rsidRPr="00B23275" w:rsidRDefault="00D437E2" w:rsidP="00D437E2">
      <w:pPr>
        <w:rPr>
          <w:lang w:val="de-DE"/>
        </w:rPr>
      </w:pPr>
    </w:p>
    <w:p w14:paraId="63B27AAC" w14:textId="77777777" w:rsidR="00D437E2" w:rsidRPr="00B23275" w:rsidRDefault="00D437E2" w:rsidP="00D437E2">
      <w:pPr>
        <w:rPr>
          <w:rFonts w:ascii="Avenir Book" w:hAnsi="Avenir Book"/>
          <w:b/>
          <w:sz w:val="32"/>
          <w:szCs w:val="32"/>
          <w:lang w:val="de-DE"/>
        </w:rPr>
      </w:pPr>
      <w:r w:rsidRPr="00B23275">
        <w:rPr>
          <w:rFonts w:ascii="Avenir Book" w:hAnsi="Avenir Book"/>
          <w:b/>
          <w:sz w:val="32"/>
          <w:szCs w:val="32"/>
          <w:lang w:val="de-DE"/>
        </w:rPr>
        <w:t>Während des Lesens</w:t>
      </w:r>
    </w:p>
    <w:p w14:paraId="511906B4" w14:textId="77777777" w:rsidR="00D437E2" w:rsidRPr="00B23275" w:rsidRDefault="00D437E2" w:rsidP="00D437E2">
      <w:pPr>
        <w:rPr>
          <w:lang w:val="de-DE"/>
        </w:rPr>
      </w:pPr>
      <w:r w:rsidRPr="00B23275">
        <w:rPr>
          <w:lang w:val="de-DE"/>
        </w:rPr>
        <w:t>1. Beendet diese Sätze. Übersetzt ins Dänische mündlich</w:t>
      </w:r>
    </w:p>
    <w:p w14:paraId="482308A6" w14:textId="77777777" w:rsidR="00D437E2" w:rsidRPr="00B23275" w:rsidRDefault="00D437E2" w:rsidP="00D437E2">
      <w:pPr>
        <w:rPr>
          <w:lang w:val="de-DE"/>
        </w:rPr>
      </w:pPr>
    </w:p>
    <w:p w14:paraId="030F994E" w14:textId="77777777" w:rsidR="00D437E2" w:rsidRPr="00B23275" w:rsidRDefault="00D437E2" w:rsidP="00D437E2">
      <w:pPr>
        <w:rPr>
          <w:lang w:val="de-DE"/>
        </w:rPr>
      </w:pPr>
      <w:r w:rsidRPr="00B23275">
        <w:rPr>
          <w:lang w:val="de-DE"/>
        </w:rPr>
        <w:t>A: Die Zweisprachigkeit ist die…</w:t>
      </w:r>
    </w:p>
    <w:p w14:paraId="08790661" w14:textId="77777777" w:rsidR="00D437E2" w:rsidRPr="00B23275" w:rsidRDefault="00D437E2" w:rsidP="00D437E2">
      <w:pPr>
        <w:rPr>
          <w:lang w:val="de-DE"/>
        </w:rPr>
      </w:pPr>
      <w:r w:rsidRPr="00B23275">
        <w:rPr>
          <w:lang w:val="de-DE"/>
        </w:rPr>
        <w:t xml:space="preserve">B: Wir versuchen </w:t>
      </w:r>
      <w:proofErr w:type="gramStart"/>
      <w:r w:rsidRPr="00B23275">
        <w:rPr>
          <w:lang w:val="de-DE"/>
        </w:rPr>
        <w:t>das beste…</w:t>
      </w:r>
      <w:proofErr w:type="gramEnd"/>
    </w:p>
    <w:p w14:paraId="25F65DD5" w14:textId="77777777" w:rsidR="00D437E2" w:rsidRPr="00B23275" w:rsidRDefault="00D437E2" w:rsidP="00D437E2">
      <w:pPr>
        <w:rPr>
          <w:lang w:val="de-DE"/>
        </w:rPr>
      </w:pPr>
      <w:r w:rsidRPr="00B23275">
        <w:rPr>
          <w:lang w:val="de-DE"/>
        </w:rPr>
        <w:t xml:space="preserve">C: Denn nur wer sich </w:t>
      </w:r>
      <w:proofErr w:type="spellStart"/>
      <w:r w:rsidRPr="00B23275">
        <w:rPr>
          <w:lang w:val="de-DE"/>
        </w:rPr>
        <w:t>wohlt</w:t>
      </w:r>
      <w:proofErr w:type="spellEnd"/>
      <w:r w:rsidRPr="00B23275">
        <w:rPr>
          <w:lang w:val="de-DE"/>
        </w:rPr>
        <w:t xml:space="preserve"> fühlt…</w:t>
      </w:r>
    </w:p>
    <w:p w14:paraId="777A6D63" w14:textId="77777777" w:rsidR="00D437E2" w:rsidRPr="00B23275" w:rsidRDefault="00D437E2" w:rsidP="00D437E2">
      <w:pPr>
        <w:rPr>
          <w:lang w:val="de-DE"/>
        </w:rPr>
      </w:pPr>
    </w:p>
    <w:p w14:paraId="2EC368B0" w14:textId="77777777" w:rsidR="00D437E2" w:rsidRPr="00B23275" w:rsidRDefault="00D437E2" w:rsidP="00D437E2">
      <w:pPr>
        <w:rPr>
          <w:lang w:val="de-DE"/>
        </w:rPr>
      </w:pPr>
      <w:r w:rsidRPr="00B23275">
        <w:rPr>
          <w:lang w:val="de-DE"/>
        </w:rPr>
        <w:t xml:space="preserve">2. Findet mindestens 5 Dinge, </w:t>
      </w:r>
      <w:proofErr w:type="gramStart"/>
      <w:r w:rsidRPr="00B23275">
        <w:rPr>
          <w:lang w:val="de-DE"/>
        </w:rPr>
        <w:t>die ”</w:t>
      </w:r>
      <w:proofErr w:type="gramEnd"/>
      <w:r w:rsidRPr="00B23275">
        <w:rPr>
          <w:lang w:val="de-DE"/>
        </w:rPr>
        <w:t>D</w:t>
      </w:r>
      <w:r w:rsidR="0079238E">
        <w:rPr>
          <w:lang w:val="de-DE"/>
        </w:rPr>
        <w:t xml:space="preserve">ie Nachschule in </w:t>
      </w:r>
      <w:proofErr w:type="spellStart"/>
      <w:r w:rsidR="0079238E">
        <w:rPr>
          <w:lang w:val="de-DE"/>
        </w:rPr>
        <w:t>Tingleff</w:t>
      </w:r>
      <w:proofErr w:type="spellEnd"/>
      <w:r w:rsidR="0079238E">
        <w:rPr>
          <w:lang w:val="de-DE"/>
        </w:rPr>
        <w:t>” und deine Schule</w:t>
      </w:r>
      <w:r w:rsidRPr="00B23275">
        <w:rPr>
          <w:lang w:val="de-DE"/>
        </w:rPr>
        <w:t xml:space="preserve"> gemeinsam haben</w:t>
      </w:r>
    </w:p>
    <w:p w14:paraId="1993F198" w14:textId="77777777" w:rsidR="00D437E2" w:rsidRPr="00B23275" w:rsidRDefault="00D437E2" w:rsidP="00D437E2">
      <w:pPr>
        <w:rPr>
          <w:lang w:val="de-DE"/>
        </w:rPr>
      </w:pPr>
      <w:r w:rsidRPr="00B23275">
        <w:rPr>
          <w:lang w:val="de-DE"/>
        </w:rPr>
        <w:t>1</w:t>
      </w:r>
    </w:p>
    <w:p w14:paraId="5BA81CE6" w14:textId="77777777" w:rsidR="00D437E2" w:rsidRPr="00B23275" w:rsidRDefault="00D437E2" w:rsidP="00D437E2">
      <w:pPr>
        <w:rPr>
          <w:lang w:val="de-DE"/>
        </w:rPr>
      </w:pPr>
      <w:r w:rsidRPr="00B23275">
        <w:rPr>
          <w:lang w:val="de-DE"/>
        </w:rPr>
        <w:t>2</w:t>
      </w:r>
    </w:p>
    <w:p w14:paraId="5B6984BC" w14:textId="77777777" w:rsidR="00D437E2" w:rsidRPr="00B23275" w:rsidRDefault="00D437E2" w:rsidP="00D437E2">
      <w:pPr>
        <w:rPr>
          <w:lang w:val="de-DE"/>
        </w:rPr>
      </w:pPr>
      <w:r w:rsidRPr="00B23275">
        <w:rPr>
          <w:lang w:val="de-DE"/>
        </w:rPr>
        <w:t>3</w:t>
      </w:r>
    </w:p>
    <w:p w14:paraId="7A1610B0" w14:textId="77777777" w:rsidR="00D437E2" w:rsidRPr="00B23275" w:rsidRDefault="00D437E2" w:rsidP="00D437E2">
      <w:pPr>
        <w:rPr>
          <w:lang w:val="de-DE"/>
        </w:rPr>
      </w:pPr>
      <w:r w:rsidRPr="00B23275">
        <w:rPr>
          <w:lang w:val="de-DE"/>
        </w:rPr>
        <w:t>4</w:t>
      </w:r>
    </w:p>
    <w:p w14:paraId="3B8B1B76" w14:textId="77777777" w:rsidR="00D437E2" w:rsidRPr="00B23275" w:rsidRDefault="00D437E2" w:rsidP="00D437E2">
      <w:pPr>
        <w:rPr>
          <w:lang w:val="de-DE"/>
        </w:rPr>
      </w:pPr>
      <w:r w:rsidRPr="00B23275">
        <w:rPr>
          <w:lang w:val="de-DE"/>
        </w:rPr>
        <w:t>5</w:t>
      </w:r>
    </w:p>
    <w:p w14:paraId="62A94A84" w14:textId="77777777" w:rsidR="00D437E2" w:rsidRPr="00B23275" w:rsidRDefault="00D437E2" w:rsidP="00D437E2">
      <w:pPr>
        <w:rPr>
          <w:lang w:val="de-DE"/>
        </w:rPr>
      </w:pPr>
    </w:p>
    <w:p w14:paraId="139CA331" w14:textId="77777777" w:rsidR="00D437E2" w:rsidRPr="00B23275" w:rsidRDefault="00D437E2" w:rsidP="00D437E2">
      <w:pPr>
        <w:rPr>
          <w:rFonts w:ascii="Avenir Book" w:hAnsi="Avenir Book"/>
          <w:b/>
          <w:sz w:val="32"/>
          <w:szCs w:val="32"/>
          <w:lang w:val="de-DE"/>
        </w:rPr>
      </w:pPr>
      <w:r>
        <w:rPr>
          <w:rFonts w:ascii="Avenir Book" w:hAnsi="Avenir Book"/>
          <w:b/>
          <w:sz w:val="32"/>
          <w:szCs w:val="32"/>
          <w:lang w:val="de-DE"/>
        </w:rPr>
        <w:t>Nach dem Lesen</w:t>
      </w:r>
    </w:p>
    <w:p w14:paraId="7B2D3E3A" w14:textId="77777777" w:rsidR="00D437E2" w:rsidRPr="00B23275" w:rsidRDefault="00D437E2" w:rsidP="00D437E2">
      <w:pPr>
        <w:rPr>
          <w:lang w:val="de-DE"/>
        </w:rPr>
      </w:pPr>
      <w:r w:rsidRPr="00B23275">
        <w:rPr>
          <w:lang w:val="de-DE"/>
        </w:rPr>
        <w:t xml:space="preserve">Besucht die Homepage der Schule: </w:t>
      </w:r>
      <w:hyperlink r:id="rId9" w:history="1">
        <w:r w:rsidRPr="00B23275">
          <w:rPr>
            <w:rStyle w:val="Llink"/>
            <w:lang w:val="de-DE"/>
          </w:rPr>
          <w:t>http://www.nachschule.dk</w:t>
        </w:r>
      </w:hyperlink>
      <w:r w:rsidRPr="00B23275">
        <w:rPr>
          <w:lang w:val="de-DE"/>
        </w:rPr>
        <w:t xml:space="preserve"> (</w:t>
      </w:r>
      <w:proofErr w:type="gramStart"/>
      <w:r w:rsidRPr="00B23275">
        <w:rPr>
          <w:lang w:val="de-DE"/>
        </w:rPr>
        <w:t xml:space="preserve">Wählt </w:t>
      </w:r>
      <w:r w:rsidRPr="00B23275">
        <w:rPr>
          <w:b/>
          <w:lang w:val="de-DE"/>
        </w:rPr>
        <w:t>”</w:t>
      </w:r>
      <w:proofErr w:type="gramEnd"/>
      <w:r w:rsidRPr="00B23275">
        <w:rPr>
          <w:b/>
          <w:lang w:val="de-DE"/>
        </w:rPr>
        <w:t>Deutsch”</w:t>
      </w:r>
      <w:r w:rsidRPr="00B23275">
        <w:rPr>
          <w:lang w:val="de-DE"/>
        </w:rPr>
        <w:t xml:space="preserve"> in der Ecke)</w:t>
      </w:r>
    </w:p>
    <w:p w14:paraId="11B93674" w14:textId="77777777" w:rsidR="00D437E2" w:rsidRPr="00B23275" w:rsidRDefault="00D437E2" w:rsidP="00D437E2">
      <w:pPr>
        <w:rPr>
          <w:lang w:val="de-DE"/>
        </w:rPr>
      </w:pPr>
    </w:p>
    <w:p w14:paraId="096AAB87" w14:textId="77777777" w:rsidR="00D437E2" w:rsidRPr="00B23275" w:rsidRDefault="00D437E2" w:rsidP="00D437E2">
      <w:pPr>
        <w:rPr>
          <w:lang w:val="de-DE"/>
        </w:rPr>
      </w:pPr>
    </w:p>
    <w:p w14:paraId="5C431409" w14:textId="77777777" w:rsidR="00D437E2" w:rsidRPr="00B23275" w:rsidRDefault="00D437E2" w:rsidP="00D437E2">
      <w:pPr>
        <w:rPr>
          <w:lang w:val="de-DE"/>
        </w:rPr>
      </w:pPr>
    </w:p>
    <w:p w14:paraId="14648DBD" w14:textId="77777777" w:rsidR="00D437E2" w:rsidRPr="00B23275" w:rsidRDefault="00D437E2" w:rsidP="00D437E2">
      <w:pPr>
        <w:rPr>
          <w:lang w:val="de-DE"/>
        </w:rPr>
      </w:pPr>
    </w:p>
    <w:p w14:paraId="709E57C9" w14:textId="77777777" w:rsidR="00D437E2" w:rsidRPr="00B23275" w:rsidRDefault="00D437E2" w:rsidP="00D437E2">
      <w:pPr>
        <w:rPr>
          <w:lang w:val="de-DE"/>
        </w:rPr>
      </w:pPr>
    </w:p>
    <w:p w14:paraId="059AA8D8" w14:textId="77777777" w:rsidR="00D437E2" w:rsidRPr="00B23275" w:rsidRDefault="00D437E2" w:rsidP="00D437E2">
      <w:pPr>
        <w:rPr>
          <w:lang w:val="de-DE"/>
        </w:rPr>
      </w:pPr>
    </w:p>
    <w:p w14:paraId="194C0C76" w14:textId="77777777" w:rsidR="00D437E2" w:rsidRPr="00B23275" w:rsidRDefault="00D437E2" w:rsidP="00D437E2">
      <w:pPr>
        <w:pStyle w:val="Listeafsnit"/>
        <w:widowControl w:val="0"/>
        <w:numPr>
          <w:ilvl w:val="0"/>
          <w:numId w:val="1"/>
        </w:numPr>
        <w:autoSpaceDE w:val="0"/>
        <w:autoSpaceDN w:val="0"/>
        <w:adjustRightInd w:val="0"/>
        <w:rPr>
          <w:lang w:val="de-DE"/>
        </w:rPr>
      </w:pPr>
      <w:proofErr w:type="gramStart"/>
      <w:r w:rsidRPr="00B23275">
        <w:rPr>
          <w:lang w:val="de-DE"/>
        </w:rPr>
        <w:t>Welche obligatorische Fächer gibt</w:t>
      </w:r>
      <w:proofErr w:type="gramEnd"/>
      <w:r w:rsidRPr="00B23275">
        <w:rPr>
          <w:lang w:val="de-DE"/>
        </w:rPr>
        <w:t xml:space="preserve"> es? (Benutzt die Tabelle)</w:t>
      </w:r>
    </w:p>
    <w:p w14:paraId="1586C1DE" w14:textId="77777777" w:rsidR="00D437E2" w:rsidRPr="00B23275" w:rsidRDefault="00D437E2" w:rsidP="00D437E2">
      <w:pPr>
        <w:widowControl w:val="0"/>
        <w:autoSpaceDE w:val="0"/>
        <w:autoSpaceDN w:val="0"/>
        <w:adjustRightInd w:val="0"/>
        <w:rPr>
          <w:lang w:val="de-DE"/>
        </w:rPr>
      </w:pPr>
    </w:p>
    <w:tbl>
      <w:tblPr>
        <w:tblStyle w:val="Mediumgitter1-markeringsfarve4"/>
        <w:tblW w:w="0" w:type="auto"/>
        <w:tblLook w:val="04A0" w:firstRow="1" w:lastRow="0" w:firstColumn="1" w:lastColumn="0" w:noHBand="0" w:noVBand="1"/>
      </w:tblPr>
      <w:tblGrid>
        <w:gridCol w:w="3369"/>
        <w:gridCol w:w="3369"/>
      </w:tblGrid>
      <w:tr w:rsidR="00D437E2" w:rsidRPr="00B23275" w14:paraId="240E6CDA" w14:textId="77777777" w:rsidTr="00EF29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6DC8218F" w14:textId="77777777" w:rsidR="00D437E2" w:rsidRPr="00B23275" w:rsidRDefault="00D437E2" w:rsidP="00EF2971">
            <w:pPr>
              <w:rPr>
                <w:lang w:val="de-DE"/>
              </w:rPr>
            </w:pPr>
            <w:r w:rsidRPr="00B23275">
              <w:rPr>
                <w:lang w:val="de-DE"/>
              </w:rPr>
              <w:t>Auf Deutsch</w:t>
            </w:r>
          </w:p>
        </w:tc>
        <w:tc>
          <w:tcPr>
            <w:tcW w:w="3369" w:type="dxa"/>
          </w:tcPr>
          <w:p w14:paraId="31BC68D4" w14:textId="77777777" w:rsidR="00D437E2" w:rsidRPr="00B23275" w:rsidRDefault="00D437E2" w:rsidP="00EF29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B23275">
              <w:rPr>
                <w:lang w:val="de-DE"/>
              </w:rPr>
              <w:t>Auf Dänisch</w:t>
            </w:r>
          </w:p>
        </w:tc>
      </w:tr>
      <w:tr w:rsidR="00D437E2" w:rsidRPr="00B23275" w14:paraId="5D2A6619" w14:textId="77777777" w:rsidTr="00EF2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5872A6E2" w14:textId="77777777" w:rsidR="00D437E2" w:rsidRPr="00B23275" w:rsidRDefault="00D437E2" w:rsidP="00EF2971">
            <w:pPr>
              <w:rPr>
                <w:rFonts w:cs="Trebuchet MS"/>
                <w:b w:val="0"/>
                <w:bCs w:val="0"/>
                <w:color w:val="131B5F"/>
                <w:sz w:val="26"/>
                <w:szCs w:val="26"/>
                <w:lang w:val="de-DE"/>
              </w:rPr>
            </w:pPr>
          </w:p>
        </w:tc>
        <w:tc>
          <w:tcPr>
            <w:tcW w:w="3369" w:type="dxa"/>
          </w:tcPr>
          <w:p w14:paraId="41791514" w14:textId="77777777" w:rsidR="00D437E2" w:rsidRPr="00B23275" w:rsidRDefault="00D437E2" w:rsidP="00EF2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</w:tr>
      <w:tr w:rsidR="00D437E2" w:rsidRPr="00B23275" w14:paraId="4F100FFD" w14:textId="77777777" w:rsidTr="00EF29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3E9BB203" w14:textId="77777777" w:rsidR="00D437E2" w:rsidRPr="00B23275" w:rsidRDefault="00D437E2" w:rsidP="00EF2971">
            <w:pPr>
              <w:rPr>
                <w:lang w:val="de-DE"/>
              </w:rPr>
            </w:pPr>
          </w:p>
        </w:tc>
        <w:tc>
          <w:tcPr>
            <w:tcW w:w="3369" w:type="dxa"/>
          </w:tcPr>
          <w:p w14:paraId="7608EA43" w14:textId="77777777" w:rsidR="00D437E2" w:rsidRPr="00B23275" w:rsidRDefault="00D437E2" w:rsidP="00EF2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</w:tr>
      <w:tr w:rsidR="00D437E2" w:rsidRPr="00B23275" w14:paraId="4BD7E588" w14:textId="77777777" w:rsidTr="00EF2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36423C4B" w14:textId="77777777" w:rsidR="00D437E2" w:rsidRPr="00B23275" w:rsidRDefault="00D437E2" w:rsidP="00EF2971">
            <w:pPr>
              <w:rPr>
                <w:lang w:val="de-DE"/>
              </w:rPr>
            </w:pPr>
          </w:p>
        </w:tc>
        <w:tc>
          <w:tcPr>
            <w:tcW w:w="3369" w:type="dxa"/>
          </w:tcPr>
          <w:p w14:paraId="260FEBDB" w14:textId="77777777" w:rsidR="00D437E2" w:rsidRPr="00B23275" w:rsidRDefault="00D437E2" w:rsidP="00EF2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</w:tr>
      <w:tr w:rsidR="00D437E2" w:rsidRPr="00B23275" w14:paraId="1CECFBD5" w14:textId="77777777" w:rsidTr="00EF29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348D7C5B" w14:textId="77777777" w:rsidR="00D437E2" w:rsidRPr="00B23275" w:rsidRDefault="00D437E2" w:rsidP="00EF2971">
            <w:pPr>
              <w:rPr>
                <w:lang w:val="de-DE"/>
              </w:rPr>
            </w:pPr>
          </w:p>
        </w:tc>
        <w:tc>
          <w:tcPr>
            <w:tcW w:w="3369" w:type="dxa"/>
          </w:tcPr>
          <w:p w14:paraId="32E882C1" w14:textId="77777777" w:rsidR="00D437E2" w:rsidRPr="00B23275" w:rsidRDefault="00D437E2" w:rsidP="00EF2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</w:tr>
      <w:tr w:rsidR="00D437E2" w:rsidRPr="00B23275" w14:paraId="3F7BA037" w14:textId="77777777" w:rsidTr="00EF2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4A85EC6D" w14:textId="77777777" w:rsidR="00D437E2" w:rsidRPr="00B23275" w:rsidRDefault="00D437E2" w:rsidP="00EF2971">
            <w:pPr>
              <w:rPr>
                <w:lang w:val="de-DE"/>
              </w:rPr>
            </w:pPr>
          </w:p>
        </w:tc>
        <w:tc>
          <w:tcPr>
            <w:tcW w:w="3369" w:type="dxa"/>
          </w:tcPr>
          <w:p w14:paraId="0ECBE778" w14:textId="77777777" w:rsidR="00D437E2" w:rsidRPr="00B23275" w:rsidRDefault="00D437E2" w:rsidP="00EF2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</w:tr>
      <w:tr w:rsidR="00D437E2" w:rsidRPr="00B23275" w14:paraId="073CFE95" w14:textId="77777777" w:rsidTr="00EF29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04BE2B9C" w14:textId="77777777" w:rsidR="00D437E2" w:rsidRPr="00B23275" w:rsidRDefault="00D437E2" w:rsidP="00EF2971">
            <w:pPr>
              <w:rPr>
                <w:lang w:val="de-DE"/>
              </w:rPr>
            </w:pPr>
          </w:p>
        </w:tc>
        <w:tc>
          <w:tcPr>
            <w:tcW w:w="3369" w:type="dxa"/>
          </w:tcPr>
          <w:p w14:paraId="0E9BBA0B" w14:textId="77777777" w:rsidR="00D437E2" w:rsidRPr="00B23275" w:rsidRDefault="00D437E2" w:rsidP="00EF2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</w:tr>
      <w:tr w:rsidR="00D437E2" w:rsidRPr="00B23275" w14:paraId="1C1340AC" w14:textId="77777777" w:rsidTr="00EF2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49FF51A7" w14:textId="77777777" w:rsidR="00D437E2" w:rsidRPr="00B23275" w:rsidRDefault="00D437E2" w:rsidP="00EF2971">
            <w:pPr>
              <w:rPr>
                <w:lang w:val="de-DE"/>
              </w:rPr>
            </w:pPr>
          </w:p>
        </w:tc>
        <w:tc>
          <w:tcPr>
            <w:tcW w:w="3369" w:type="dxa"/>
          </w:tcPr>
          <w:p w14:paraId="62EC3DFF" w14:textId="77777777" w:rsidR="00D437E2" w:rsidRPr="00B23275" w:rsidRDefault="00D437E2" w:rsidP="00EF2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</w:tr>
      <w:tr w:rsidR="00D437E2" w:rsidRPr="00B23275" w14:paraId="3BA0BE73" w14:textId="77777777" w:rsidTr="00EF29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29A4C294" w14:textId="77777777" w:rsidR="00D437E2" w:rsidRPr="00B23275" w:rsidRDefault="00D437E2" w:rsidP="00EF2971">
            <w:pPr>
              <w:rPr>
                <w:lang w:val="de-DE"/>
              </w:rPr>
            </w:pPr>
          </w:p>
        </w:tc>
        <w:tc>
          <w:tcPr>
            <w:tcW w:w="3369" w:type="dxa"/>
          </w:tcPr>
          <w:p w14:paraId="30C9752B" w14:textId="77777777" w:rsidR="00D437E2" w:rsidRPr="00B23275" w:rsidRDefault="00D437E2" w:rsidP="00EF2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</w:tr>
      <w:tr w:rsidR="00D437E2" w:rsidRPr="00B23275" w14:paraId="4490D3FD" w14:textId="77777777" w:rsidTr="00EF2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20B714BA" w14:textId="77777777" w:rsidR="00D437E2" w:rsidRPr="00B23275" w:rsidRDefault="00D437E2" w:rsidP="00EF2971">
            <w:pPr>
              <w:rPr>
                <w:lang w:val="de-DE"/>
              </w:rPr>
            </w:pPr>
          </w:p>
        </w:tc>
        <w:tc>
          <w:tcPr>
            <w:tcW w:w="3369" w:type="dxa"/>
          </w:tcPr>
          <w:p w14:paraId="2AA2D9F8" w14:textId="77777777" w:rsidR="00D437E2" w:rsidRPr="00B23275" w:rsidRDefault="00D437E2" w:rsidP="00EF2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</w:tr>
      <w:tr w:rsidR="00D437E2" w:rsidRPr="00B23275" w14:paraId="7DCC82E2" w14:textId="77777777" w:rsidTr="00EF2971">
        <w:trPr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03216309" w14:textId="77777777" w:rsidR="00D437E2" w:rsidRPr="00B23275" w:rsidRDefault="00D437E2" w:rsidP="00EF2971">
            <w:pPr>
              <w:rPr>
                <w:lang w:val="de-DE"/>
              </w:rPr>
            </w:pPr>
          </w:p>
        </w:tc>
        <w:tc>
          <w:tcPr>
            <w:tcW w:w="3369" w:type="dxa"/>
          </w:tcPr>
          <w:p w14:paraId="32E106BE" w14:textId="77777777" w:rsidR="00D437E2" w:rsidRPr="00B23275" w:rsidRDefault="00D437E2" w:rsidP="00EF2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</w:tr>
      <w:tr w:rsidR="00D437E2" w:rsidRPr="00B23275" w14:paraId="397CD9D3" w14:textId="77777777" w:rsidTr="00EF2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29C62378" w14:textId="77777777" w:rsidR="00D437E2" w:rsidRPr="00B23275" w:rsidRDefault="00D437E2" w:rsidP="00EF2971">
            <w:pPr>
              <w:rPr>
                <w:lang w:val="de-DE"/>
              </w:rPr>
            </w:pPr>
          </w:p>
        </w:tc>
        <w:tc>
          <w:tcPr>
            <w:tcW w:w="3369" w:type="dxa"/>
          </w:tcPr>
          <w:p w14:paraId="314B86BD" w14:textId="77777777" w:rsidR="00D437E2" w:rsidRPr="00B23275" w:rsidRDefault="00D437E2" w:rsidP="00EF2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</w:tr>
    </w:tbl>
    <w:p w14:paraId="05BD5357" w14:textId="77777777" w:rsidR="00D437E2" w:rsidRPr="00B23275" w:rsidRDefault="00D437E2" w:rsidP="00D437E2">
      <w:pPr>
        <w:rPr>
          <w:lang w:val="de-DE"/>
        </w:rPr>
      </w:pPr>
    </w:p>
    <w:p w14:paraId="4B32E25C" w14:textId="77777777" w:rsidR="00D437E2" w:rsidRPr="00B23275" w:rsidRDefault="00D437E2" w:rsidP="00D437E2">
      <w:pPr>
        <w:rPr>
          <w:color w:val="000000" w:themeColor="text1"/>
          <w:lang w:val="de-DE"/>
        </w:rPr>
      </w:pPr>
      <w:r w:rsidRPr="00B23275">
        <w:rPr>
          <w:color w:val="000000" w:themeColor="text1"/>
          <w:lang w:val="de-DE"/>
        </w:rPr>
        <w:t xml:space="preserve">2. Welche sportlichen Wahlfächer gibt es? </w:t>
      </w:r>
    </w:p>
    <w:p w14:paraId="7A22AE46" w14:textId="77777777" w:rsidR="00D437E2" w:rsidRPr="00B23275" w:rsidRDefault="00D437E2" w:rsidP="00D437E2">
      <w:pPr>
        <w:rPr>
          <w:color w:val="000000" w:themeColor="text1"/>
          <w:lang w:val="de-DE"/>
        </w:rPr>
      </w:pPr>
    </w:p>
    <w:p w14:paraId="1F849EE1" w14:textId="77777777" w:rsidR="00D437E2" w:rsidRPr="00B23275" w:rsidRDefault="00D437E2" w:rsidP="00D437E2">
      <w:pPr>
        <w:rPr>
          <w:color w:val="000000" w:themeColor="text1"/>
          <w:lang w:val="de-DE"/>
        </w:rPr>
      </w:pPr>
      <w:r w:rsidRPr="00B23275">
        <w:rPr>
          <w:color w:val="000000" w:themeColor="text1"/>
          <w:lang w:val="de-DE"/>
        </w:rPr>
        <w:t>3. Welche drei Wahlfächer würdest du wählen?</w:t>
      </w:r>
    </w:p>
    <w:p w14:paraId="3DCFE37F" w14:textId="77777777" w:rsidR="00D437E2" w:rsidRPr="00B23275" w:rsidRDefault="00D437E2" w:rsidP="00D437E2">
      <w:pPr>
        <w:rPr>
          <w:color w:val="000000" w:themeColor="text1"/>
          <w:lang w:val="de-DE"/>
        </w:rPr>
      </w:pPr>
    </w:p>
    <w:p w14:paraId="6B575D18" w14:textId="77777777" w:rsidR="00D437E2" w:rsidRPr="00B23275" w:rsidRDefault="00D437E2" w:rsidP="00D437E2">
      <w:pPr>
        <w:rPr>
          <w:color w:val="000000" w:themeColor="text1"/>
          <w:lang w:val="de-DE"/>
        </w:rPr>
      </w:pPr>
      <w:r w:rsidRPr="00B23275">
        <w:rPr>
          <w:color w:val="000000" w:themeColor="text1"/>
          <w:lang w:val="de-DE"/>
        </w:rPr>
        <w:t xml:space="preserve">4. Wie heißt der Schulleiter? </w:t>
      </w:r>
    </w:p>
    <w:p w14:paraId="119B5962" w14:textId="77777777" w:rsidR="00D437E2" w:rsidRPr="00B23275" w:rsidRDefault="00D437E2" w:rsidP="00D437E2">
      <w:pPr>
        <w:rPr>
          <w:color w:val="000000" w:themeColor="text1"/>
          <w:lang w:val="de-DE"/>
        </w:rPr>
      </w:pPr>
    </w:p>
    <w:p w14:paraId="0FC0BB3A" w14:textId="77777777" w:rsidR="00D437E2" w:rsidRPr="00B23275" w:rsidRDefault="00D437E2" w:rsidP="00D437E2">
      <w:pPr>
        <w:rPr>
          <w:color w:val="000000" w:themeColor="text1"/>
          <w:lang w:val="de-DE"/>
        </w:rPr>
      </w:pPr>
      <w:r w:rsidRPr="00B23275">
        <w:rPr>
          <w:color w:val="000000" w:themeColor="text1"/>
          <w:lang w:val="de-DE"/>
        </w:rPr>
        <w:t xml:space="preserve">5. Wann gibt es Frühstück? </w:t>
      </w:r>
    </w:p>
    <w:p w14:paraId="6FDB6381" w14:textId="77777777" w:rsidR="00D437E2" w:rsidRPr="00B23275" w:rsidRDefault="00D437E2" w:rsidP="00D437E2">
      <w:pPr>
        <w:rPr>
          <w:color w:val="000000" w:themeColor="text1"/>
          <w:lang w:val="de-DE"/>
        </w:rPr>
      </w:pPr>
    </w:p>
    <w:p w14:paraId="4E8537FC" w14:textId="77777777" w:rsidR="00D437E2" w:rsidRPr="00B23275" w:rsidRDefault="00D437E2" w:rsidP="00D437E2">
      <w:pPr>
        <w:rPr>
          <w:color w:val="000000" w:themeColor="text1"/>
          <w:lang w:val="de-DE"/>
        </w:rPr>
      </w:pPr>
      <w:r w:rsidRPr="00B23275">
        <w:rPr>
          <w:color w:val="000000" w:themeColor="text1"/>
          <w:lang w:val="de-DE"/>
        </w:rPr>
        <w:t xml:space="preserve">6. Welche Möglichkeiten gibt es nach dem Frühstück? </w:t>
      </w:r>
    </w:p>
    <w:p w14:paraId="67C19C94" w14:textId="77777777" w:rsidR="00D437E2" w:rsidRPr="00B23275" w:rsidRDefault="00D437E2" w:rsidP="00D437E2">
      <w:pPr>
        <w:rPr>
          <w:color w:val="000000" w:themeColor="text1"/>
          <w:lang w:val="de-DE"/>
        </w:rPr>
      </w:pPr>
    </w:p>
    <w:p w14:paraId="09A0D866" w14:textId="77777777" w:rsidR="00D437E2" w:rsidRPr="00B23275" w:rsidRDefault="00D437E2" w:rsidP="00D437E2">
      <w:pPr>
        <w:rPr>
          <w:color w:val="000000" w:themeColor="text1"/>
          <w:lang w:val="de-DE"/>
        </w:rPr>
      </w:pPr>
      <w:r w:rsidRPr="00B23275">
        <w:rPr>
          <w:color w:val="000000" w:themeColor="text1"/>
          <w:lang w:val="de-DE"/>
        </w:rPr>
        <w:t xml:space="preserve">7. Wann fängt der Unterricht an? </w:t>
      </w:r>
    </w:p>
    <w:p w14:paraId="7A9A737A" w14:textId="77777777" w:rsidR="00D437E2" w:rsidRPr="00B23275" w:rsidRDefault="00D437E2" w:rsidP="00D437E2">
      <w:pPr>
        <w:rPr>
          <w:color w:val="000000" w:themeColor="text1"/>
          <w:lang w:val="de-DE"/>
        </w:rPr>
      </w:pPr>
    </w:p>
    <w:p w14:paraId="124D18E4" w14:textId="77777777" w:rsidR="00D437E2" w:rsidRPr="00B23275" w:rsidRDefault="00D437E2" w:rsidP="00D437E2">
      <w:pPr>
        <w:rPr>
          <w:color w:val="000000" w:themeColor="text1"/>
          <w:lang w:val="de-DE"/>
        </w:rPr>
      </w:pPr>
      <w:r w:rsidRPr="00B23275">
        <w:rPr>
          <w:color w:val="000000" w:themeColor="text1"/>
          <w:lang w:val="de-DE"/>
        </w:rPr>
        <w:t xml:space="preserve">8. Wie viele Mahlzeiten gibt es? </w:t>
      </w:r>
    </w:p>
    <w:p w14:paraId="32C0A930" w14:textId="77777777" w:rsidR="00D437E2" w:rsidRPr="00B23275" w:rsidRDefault="00D437E2" w:rsidP="00D437E2">
      <w:pPr>
        <w:rPr>
          <w:color w:val="000000" w:themeColor="text1"/>
          <w:lang w:val="de-DE"/>
        </w:rPr>
      </w:pPr>
    </w:p>
    <w:p w14:paraId="24275F6B" w14:textId="77777777" w:rsidR="00D437E2" w:rsidRPr="002A48B7" w:rsidRDefault="00D437E2" w:rsidP="00D437E2">
      <w:pPr>
        <w:rPr>
          <w:rFonts w:ascii="Avenir Next Regular" w:hAnsi="Avenir Next Regular"/>
          <w:b/>
          <w:sz w:val="32"/>
          <w:szCs w:val="32"/>
          <w:lang w:val="de-DE"/>
        </w:rPr>
      </w:pPr>
      <w:r w:rsidRPr="002A48B7">
        <w:rPr>
          <w:rFonts w:ascii="Avenir Next Regular" w:hAnsi="Avenir Next Regular"/>
          <w:b/>
          <w:sz w:val="32"/>
          <w:szCs w:val="32"/>
          <w:lang w:val="de-DE"/>
        </w:rPr>
        <w:t>Extra</w:t>
      </w:r>
    </w:p>
    <w:p w14:paraId="15846291" w14:textId="77777777" w:rsidR="00D437E2" w:rsidRPr="00B23275" w:rsidRDefault="00D437E2" w:rsidP="00D437E2">
      <w:pPr>
        <w:widowControl w:val="0"/>
        <w:autoSpaceDE w:val="0"/>
        <w:autoSpaceDN w:val="0"/>
        <w:adjustRightInd w:val="0"/>
        <w:rPr>
          <w:lang w:val="de-DE"/>
        </w:rPr>
      </w:pPr>
      <w:r w:rsidRPr="00B23275">
        <w:rPr>
          <w:lang w:val="de-DE"/>
        </w:rPr>
        <w:t>9. Schaut euch da</w:t>
      </w:r>
      <w:r w:rsidR="0079238E">
        <w:rPr>
          <w:lang w:val="de-DE"/>
        </w:rPr>
        <w:t>s Video an:</w:t>
      </w:r>
      <w:r w:rsidRPr="00B23275">
        <w:rPr>
          <w:lang w:val="de-DE"/>
        </w:rPr>
        <w:t xml:space="preserve"> </w:t>
      </w:r>
      <w:hyperlink r:id="rId10" w:history="1">
        <w:r w:rsidRPr="00B23275">
          <w:rPr>
            <w:rStyle w:val="Llink"/>
            <w:lang w:val="de-DE"/>
          </w:rPr>
          <w:t>https://www.youtube.com/watch?v=qDiDEhWcKMk</w:t>
        </w:r>
      </w:hyperlink>
    </w:p>
    <w:p w14:paraId="12C60E39" w14:textId="77777777" w:rsidR="00D437E2" w:rsidRPr="00B23275" w:rsidRDefault="00D437E2" w:rsidP="00D437E2">
      <w:pPr>
        <w:widowControl w:val="0"/>
        <w:autoSpaceDE w:val="0"/>
        <w:autoSpaceDN w:val="0"/>
        <w:adjustRightInd w:val="0"/>
        <w:rPr>
          <w:lang w:val="de-DE"/>
        </w:rPr>
      </w:pPr>
    </w:p>
    <w:p w14:paraId="531C675D" w14:textId="6AC3A2D7" w:rsidR="00D437E2" w:rsidRDefault="00D437E2" w:rsidP="00D437E2">
      <w:pPr>
        <w:widowControl w:val="0"/>
        <w:autoSpaceDE w:val="0"/>
        <w:autoSpaceDN w:val="0"/>
        <w:adjustRightInd w:val="0"/>
        <w:rPr>
          <w:lang w:val="de-DE"/>
        </w:rPr>
      </w:pPr>
      <w:r w:rsidRPr="00B23275">
        <w:rPr>
          <w:lang w:val="de-DE"/>
        </w:rPr>
        <w:t>10. Macht</w:t>
      </w:r>
      <w:r>
        <w:rPr>
          <w:lang w:val="de-DE"/>
        </w:rPr>
        <w:t xml:space="preserve"> zu zweit</w:t>
      </w:r>
      <w:r w:rsidRPr="00B23275">
        <w:rPr>
          <w:lang w:val="de-DE"/>
        </w:rPr>
        <w:t xml:space="preserve"> ein Video über </w:t>
      </w:r>
      <w:r w:rsidR="00B36B87">
        <w:rPr>
          <w:lang w:val="de-DE"/>
        </w:rPr>
        <w:t>eur</w:t>
      </w:r>
      <w:r>
        <w:rPr>
          <w:lang w:val="de-DE"/>
        </w:rPr>
        <w:t xml:space="preserve">e Schule </w:t>
      </w:r>
      <w:r w:rsidRPr="00B23275">
        <w:rPr>
          <w:lang w:val="de-DE"/>
        </w:rPr>
        <w:t xml:space="preserve">indem ihr </w:t>
      </w:r>
      <w:r>
        <w:rPr>
          <w:lang w:val="de-DE"/>
        </w:rPr>
        <w:t xml:space="preserve">mindestens </w:t>
      </w:r>
      <w:r w:rsidRPr="00B23275">
        <w:rPr>
          <w:lang w:val="de-DE"/>
        </w:rPr>
        <w:t xml:space="preserve">vier </w:t>
      </w:r>
      <w:r>
        <w:rPr>
          <w:lang w:val="de-DE"/>
        </w:rPr>
        <w:t>verschiedene Locations</w:t>
      </w:r>
      <w:r w:rsidRPr="00B23275">
        <w:rPr>
          <w:lang w:val="de-DE"/>
        </w:rPr>
        <w:t xml:space="preserve"> vorstellt</w:t>
      </w:r>
      <w:r>
        <w:rPr>
          <w:lang w:val="de-DE"/>
        </w:rPr>
        <w:t xml:space="preserve">. Jede Person </w:t>
      </w:r>
      <w:r w:rsidR="00B36B87">
        <w:rPr>
          <w:lang w:val="de-DE"/>
        </w:rPr>
        <w:t>stellt zwei Locations vor,</w:t>
      </w:r>
      <w:r>
        <w:rPr>
          <w:lang w:val="de-DE"/>
        </w:rPr>
        <w:t xml:space="preserve"> z. B:</w:t>
      </w:r>
    </w:p>
    <w:p w14:paraId="03B63FA5" w14:textId="77777777" w:rsidR="0079238E" w:rsidRPr="00B23275" w:rsidRDefault="0079238E" w:rsidP="00D437E2">
      <w:pPr>
        <w:widowControl w:val="0"/>
        <w:autoSpaceDE w:val="0"/>
        <w:autoSpaceDN w:val="0"/>
        <w:adjustRightInd w:val="0"/>
        <w:rPr>
          <w:lang w:val="de-DE"/>
        </w:rPr>
      </w:pPr>
    </w:p>
    <w:p w14:paraId="01B43CCA" w14:textId="77777777" w:rsidR="00D437E2" w:rsidRPr="00B23275" w:rsidRDefault="00D437E2" w:rsidP="00D437E2">
      <w:pPr>
        <w:pStyle w:val="Listeafsni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" w:hAnsi="Times" w:cs="Times"/>
          <w:color w:val="262626"/>
          <w:sz w:val="26"/>
          <w:szCs w:val="26"/>
          <w:lang w:val="de-DE"/>
        </w:rPr>
      </w:pPr>
      <w:r w:rsidRPr="00B23275">
        <w:rPr>
          <w:lang w:val="de-DE"/>
        </w:rPr>
        <w:t>Das ist die T</w:t>
      </w:r>
      <w:r>
        <w:rPr>
          <w:lang w:val="de-DE"/>
        </w:rPr>
        <w:t>urnhalle. Hier kann man Fußball spielen</w:t>
      </w:r>
      <w:r w:rsidRPr="00B23275">
        <w:rPr>
          <w:lang w:val="de-DE"/>
        </w:rPr>
        <w:t xml:space="preserve">… </w:t>
      </w:r>
    </w:p>
    <w:p w14:paraId="7A8CCC6C" w14:textId="77777777" w:rsidR="00D437E2" w:rsidRPr="00B23275" w:rsidRDefault="00D437E2" w:rsidP="00D437E2">
      <w:pPr>
        <w:pStyle w:val="Listeafsnit"/>
        <w:numPr>
          <w:ilvl w:val="0"/>
          <w:numId w:val="2"/>
        </w:numPr>
        <w:rPr>
          <w:lang w:val="de-DE"/>
        </w:rPr>
      </w:pPr>
      <w:r w:rsidRPr="00B23275">
        <w:rPr>
          <w:lang w:val="de-DE"/>
        </w:rPr>
        <w:t>Das ist mein Klassenzimmer. Hier lerne ich…</w:t>
      </w:r>
    </w:p>
    <w:p w14:paraId="068B508A" w14:textId="77777777" w:rsidR="00D437E2" w:rsidRDefault="00D437E2" w:rsidP="00D437E2">
      <w:pPr>
        <w:pStyle w:val="Listeafsnit"/>
        <w:numPr>
          <w:ilvl w:val="0"/>
          <w:numId w:val="2"/>
        </w:numPr>
        <w:rPr>
          <w:lang w:val="de-DE"/>
        </w:rPr>
      </w:pPr>
      <w:r>
        <w:rPr>
          <w:lang w:val="de-DE"/>
        </w:rPr>
        <w:t>Das ist der Musikraum. Hier kann man....</w:t>
      </w:r>
      <w:bookmarkStart w:id="0" w:name="_GoBack"/>
      <w:bookmarkEnd w:id="0"/>
    </w:p>
    <w:p w14:paraId="299D6792" w14:textId="77777777" w:rsidR="0079238E" w:rsidRPr="00B23275" w:rsidRDefault="0079238E" w:rsidP="00D437E2">
      <w:pPr>
        <w:pStyle w:val="Listeafsnit"/>
        <w:numPr>
          <w:ilvl w:val="0"/>
          <w:numId w:val="2"/>
        </w:numPr>
        <w:rPr>
          <w:lang w:val="de-DE"/>
        </w:rPr>
      </w:pPr>
      <w:r>
        <w:rPr>
          <w:lang w:val="de-DE"/>
        </w:rPr>
        <w:t>Das ist der Schulhof. Hier gibt es...</w:t>
      </w:r>
    </w:p>
    <w:p w14:paraId="169B10AD" w14:textId="77777777" w:rsidR="00D437E2" w:rsidRPr="00B23275" w:rsidRDefault="00D437E2" w:rsidP="00D437E2">
      <w:pPr>
        <w:rPr>
          <w:lang w:val="de-DE"/>
        </w:rPr>
      </w:pPr>
    </w:p>
    <w:p w14:paraId="55DB7F02" w14:textId="77777777" w:rsidR="00332726" w:rsidRDefault="00332726"/>
    <w:sectPr w:rsidR="00332726" w:rsidSect="00682F28">
      <w:footerReference w:type="default" r:id="rId11"/>
      <w:pgSz w:w="11900" w:h="16840"/>
      <w:pgMar w:top="1701" w:right="1134" w:bottom="1701" w:left="1134" w:header="708" w:footer="708" w:gutter="0"/>
      <w:pgBorders w:offsetFrom="page">
        <w:top w:val="single" w:sz="4" w:space="31" w:color="auto"/>
        <w:left w:val="single" w:sz="4" w:space="31" w:color="auto"/>
        <w:bottom w:val="single" w:sz="4" w:space="31" w:color="auto"/>
        <w:right w:val="single" w:sz="4" w:space="31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B51F95" w14:textId="77777777" w:rsidR="00D437E2" w:rsidRDefault="00D437E2" w:rsidP="00D437E2">
      <w:r>
        <w:separator/>
      </w:r>
    </w:p>
  </w:endnote>
  <w:endnote w:type="continuationSeparator" w:id="0">
    <w:p w14:paraId="7760D008" w14:textId="77777777" w:rsidR="00D437E2" w:rsidRDefault="00D437E2" w:rsidP="00D43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AFD9C0" w14:textId="77777777" w:rsidR="00D437E2" w:rsidRDefault="00D437E2" w:rsidP="00D437E2">
    <w:pPr>
      <w:pStyle w:val="Sidefod"/>
      <w:jc w:val="righ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398B1C" wp14:editId="569A8311">
              <wp:simplePos x="0" y="0"/>
              <wp:positionH relativeFrom="column">
                <wp:posOffset>-228600</wp:posOffset>
              </wp:positionH>
              <wp:positionV relativeFrom="paragraph">
                <wp:posOffset>272415</wp:posOffset>
              </wp:positionV>
              <wp:extent cx="5286375" cy="342900"/>
              <wp:effectExtent l="0" t="0" r="0" b="12700"/>
              <wp:wrapSquare wrapText="bothSides"/>
              <wp:docPr id="6" name="Tekstfel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1DAC152B" w14:textId="77777777" w:rsidR="00D437E2" w:rsidRPr="00F70B67" w:rsidRDefault="00D437E2" w:rsidP="00D437E2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6DB4DF88" w14:textId="77777777" w:rsidR="00D437E2" w:rsidRPr="0029091A" w:rsidRDefault="00D437E2" w:rsidP="00D437E2">
                          <w:pPr>
                            <w:pStyle w:val="Normalweb"/>
                            <w:tabs>
                              <w:tab w:val="left" w:pos="0"/>
                            </w:tabs>
                            <w:spacing w:before="2" w:after="2"/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kstfelt 6" o:spid="_x0000_s1026" type="#_x0000_t202" style="position:absolute;left:0;text-align:left;margin-left:-17.95pt;margin-top:21.45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" filled="f" stroked="f">
              <v:textbox>
                <w:txbxContent>
                  <w:p w14:paraId="1DAC152B" w14:textId="77777777" w:rsidR="00D437E2" w:rsidRPr="00F70B67" w:rsidRDefault="00D437E2" w:rsidP="00D437E2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6DB4DF88" w14:textId="77777777" w:rsidR="00D437E2" w:rsidRPr="0029091A" w:rsidRDefault="00D437E2" w:rsidP="00D437E2">
                    <w:pPr>
                      <w:pStyle w:val="Normalweb"/>
                      <w:tabs>
                        <w:tab w:val="left" w:pos="0"/>
                      </w:tabs>
                      <w:spacing w:before="2" w:after="2"/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1D4A51">
      <w:rPr>
        <w:rFonts w:ascii="Avenir Next Regular" w:hAnsi="Avenir Next Regular"/>
        <w:noProof/>
        <w:lang w:val="en-US"/>
      </w:rPr>
      <w:drawing>
        <wp:anchor distT="0" distB="0" distL="114300" distR="114300" simplePos="0" relativeHeight="251659264" behindDoc="1" locked="0" layoutInCell="1" allowOverlap="1" wp14:anchorId="00A31179" wp14:editId="0AE210D3">
          <wp:simplePos x="0" y="0"/>
          <wp:positionH relativeFrom="column">
            <wp:posOffset>5715000</wp:posOffset>
          </wp:positionH>
          <wp:positionV relativeFrom="paragraph">
            <wp:posOffset>-527050</wp:posOffset>
          </wp:positionV>
          <wp:extent cx="669925" cy="567690"/>
          <wp:effectExtent l="0" t="0" r="0" b="0"/>
          <wp:wrapNone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925" cy="567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A4587A" w14:textId="77777777" w:rsidR="00D437E2" w:rsidRDefault="00D437E2" w:rsidP="00D437E2">
      <w:r>
        <w:separator/>
      </w:r>
    </w:p>
  </w:footnote>
  <w:footnote w:type="continuationSeparator" w:id="0">
    <w:p w14:paraId="720DACF6" w14:textId="77777777" w:rsidR="00D437E2" w:rsidRDefault="00D437E2" w:rsidP="00D43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E72BD"/>
    <w:multiLevelType w:val="hybridMultilevel"/>
    <w:tmpl w:val="F4C83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A5695A"/>
    <w:multiLevelType w:val="hybridMultilevel"/>
    <w:tmpl w:val="A726E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E2"/>
    <w:rsid w:val="0008131C"/>
    <w:rsid w:val="002432D7"/>
    <w:rsid w:val="002616A3"/>
    <w:rsid w:val="00332726"/>
    <w:rsid w:val="003D1F60"/>
    <w:rsid w:val="007150A1"/>
    <w:rsid w:val="0079238E"/>
    <w:rsid w:val="0083362B"/>
    <w:rsid w:val="009A0344"/>
    <w:rsid w:val="00B36B87"/>
    <w:rsid w:val="00B8307A"/>
    <w:rsid w:val="00D437E2"/>
    <w:rsid w:val="00EF19EF"/>
    <w:rsid w:val="00F744F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5AEEA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7E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D437E2"/>
    <w:rPr>
      <w:color w:val="0000FF" w:themeColor="hyperlink"/>
      <w:u w:val="single"/>
    </w:rPr>
  </w:style>
  <w:style w:type="table" w:styleId="Mediumgitter1-markeringsfarve4">
    <w:name w:val="Medium Grid 1 Accent 4"/>
    <w:basedOn w:val="Tabel-Normal"/>
    <w:uiPriority w:val="67"/>
    <w:rsid w:val="00D437E2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Listeafsnit">
    <w:name w:val="List Paragraph"/>
    <w:basedOn w:val="Normal"/>
    <w:uiPriority w:val="34"/>
    <w:qFormat/>
    <w:rsid w:val="00D437E2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D437E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437E2"/>
  </w:style>
  <w:style w:type="paragraph" w:styleId="Sidefod">
    <w:name w:val="footer"/>
    <w:basedOn w:val="Normal"/>
    <w:link w:val="SidefodTegn"/>
    <w:uiPriority w:val="99"/>
    <w:unhideWhenUsed/>
    <w:rsid w:val="00D437E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437E2"/>
  </w:style>
  <w:style w:type="paragraph" w:styleId="Normalweb">
    <w:name w:val="Normal (Web)"/>
    <w:basedOn w:val="Normal"/>
    <w:uiPriority w:val="99"/>
    <w:rsid w:val="00D437E2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7E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D437E2"/>
    <w:rPr>
      <w:color w:val="0000FF" w:themeColor="hyperlink"/>
      <w:u w:val="single"/>
    </w:rPr>
  </w:style>
  <w:style w:type="table" w:styleId="Mediumgitter1-markeringsfarve4">
    <w:name w:val="Medium Grid 1 Accent 4"/>
    <w:basedOn w:val="Tabel-Normal"/>
    <w:uiPriority w:val="67"/>
    <w:rsid w:val="00D437E2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Listeafsnit">
    <w:name w:val="List Paragraph"/>
    <w:basedOn w:val="Normal"/>
    <w:uiPriority w:val="34"/>
    <w:qFormat/>
    <w:rsid w:val="00D437E2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D437E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437E2"/>
  </w:style>
  <w:style w:type="paragraph" w:styleId="Sidefod">
    <w:name w:val="footer"/>
    <w:basedOn w:val="Normal"/>
    <w:link w:val="SidefodTegn"/>
    <w:uiPriority w:val="99"/>
    <w:unhideWhenUsed/>
    <w:rsid w:val="00D437E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437E2"/>
  </w:style>
  <w:style w:type="paragraph" w:styleId="Normalweb">
    <w:name w:val="Normal (Web)"/>
    <w:basedOn w:val="Normal"/>
    <w:uiPriority w:val="99"/>
    <w:rsid w:val="00D437E2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e-pages.dk/dernordschleswigerfree/2/8" TargetMode="External"/><Relationship Id="rId9" Type="http://schemas.openxmlformats.org/officeDocument/2006/relationships/hyperlink" Target="http://www.nachschule.dk" TargetMode="External"/><Relationship Id="rId10" Type="http://schemas.openxmlformats.org/officeDocument/2006/relationships/hyperlink" Target="https://www.youtube.com/watch?v=qDiDEhWcKM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244</Words>
  <Characters>1493</Characters>
  <Application>Microsoft Macintosh Word</Application>
  <DocSecurity>0</DocSecurity>
  <Lines>12</Lines>
  <Paragraphs>3</Paragraphs>
  <ScaleCrop>false</ScaleCrop>
  <Company>Bjergsnæsskolen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Lodahl</dc:creator>
  <cp:keywords/>
  <dc:description/>
  <cp:lastModifiedBy>Helle Lodahl</cp:lastModifiedBy>
  <cp:revision>3</cp:revision>
  <dcterms:created xsi:type="dcterms:W3CDTF">2015-11-18T09:43:00Z</dcterms:created>
  <dcterms:modified xsi:type="dcterms:W3CDTF">2015-11-18T09:55:00Z</dcterms:modified>
</cp:coreProperties>
</file>