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E6213" w14:textId="77777777" w:rsidR="00316034" w:rsidRDefault="00352ED7" w:rsidP="003E676F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Deutsche Jungs</w:t>
      </w:r>
      <w:r w:rsidR="003E676F">
        <w:rPr>
          <w:rFonts w:ascii="Avenir Next Regular" w:hAnsi="Avenir Next Regular"/>
          <w:sz w:val="56"/>
          <w:szCs w:val="56"/>
        </w:rPr>
        <w:t>:</w:t>
      </w:r>
    </w:p>
    <w:p w14:paraId="4B651B37" w14:textId="77777777" w:rsidR="003E676F" w:rsidRPr="00352ED7" w:rsidRDefault="00352ED7" w:rsidP="00352ED7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352ED7">
        <w:rPr>
          <w:rFonts w:ascii="Avenir Next Regular" w:hAnsi="Avenir Next Regular"/>
          <w:sz w:val="56"/>
          <w:szCs w:val="56"/>
          <w:lang w:val="de-DE"/>
        </w:rPr>
        <w:t>Sie glauben, sie kriegen alles</w:t>
      </w:r>
    </w:p>
    <w:p w14:paraId="00D1DC30" w14:textId="77777777" w:rsidR="003E676F" w:rsidRDefault="003E676F" w:rsidP="003E676F">
      <w:pPr>
        <w:rPr>
          <w:rFonts w:ascii="Avenir Next Regular" w:hAnsi="Avenir Next Regular"/>
          <w:b/>
          <w:lang w:val="de-DE"/>
        </w:rPr>
      </w:pPr>
    </w:p>
    <w:p w14:paraId="0DF05C09" w14:textId="77777777" w:rsidR="0064064E" w:rsidRDefault="0064064E" w:rsidP="003E676F">
      <w:pPr>
        <w:rPr>
          <w:rFonts w:ascii="Avenir Next Regular" w:hAnsi="Avenir Next Regular"/>
          <w:b/>
          <w:lang w:val="de-DE"/>
        </w:rPr>
      </w:pPr>
    </w:p>
    <w:p w14:paraId="0DF8C155" w14:textId="790EDC66" w:rsidR="003E676F" w:rsidRDefault="00CD3E9D" w:rsidP="003E676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3E676F">
        <w:rPr>
          <w:rFonts w:ascii="Avenir Next Regular" w:hAnsi="Avenir Next Regular"/>
          <w:b/>
          <w:lang w:val="de-DE"/>
        </w:rPr>
        <w:t xml:space="preserve"> die Vokabeln</w:t>
      </w:r>
      <w:r>
        <w:rPr>
          <w:rFonts w:ascii="Avenir Next Regular" w:hAnsi="Avenir Next Regular"/>
          <w:b/>
          <w:lang w:val="de-DE"/>
        </w:rPr>
        <w:t xml:space="preserve"> vor</w:t>
      </w:r>
    </w:p>
    <w:p w14:paraId="1B1D8D95" w14:textId="718117FE" w:rsidR="00352ED7" w:rsidRDefault="00352ED7" w:rsidP="00352ED7">
      <w:pPr>
        <w:pStyle w:val="Listeafsnit"/>
      </w:pPr>
      <w:proofErr w:type="spellStart"/>
      <w:r>
        <w:t>Sache</w:t>
      </w:r>
      <w:proofErr w:type="spellEnd"/>
      <w:r w:rsidR="00CD3E9D">
        <w:t xml:space="preserve"> (f)</w:t>
      </w:r>
      <w:r>
        <w:tab/>
        <w:t>sag</w:t>
      </w:r>
    </w:p>
    <w:p w14:paraId="57CD58D8" w14:textId="77777777" w:rsidR="00352ED7" w:rsidRDefault="00352ED7" w:rsidP="00352ED7">
      <w:pPr>
        <w:pStyle w:val="Listeafsnit"/>
      </w:pPr>
      <w:proofErr w:type="spellStart"/>
      <w:r>
        <w:t>seltsam</w:t>
      </w:r>
      <w:proofErr w:type="spellEnd"/>
      <w:r>
        <w:tab/>
        <w:t>mærkeligt</w:t>
      </w:r>
    </w:p>
    <w:p w14:paraId="7BD63224" w14:textId="77777777" w:rsidR="00352ED7" w:rsidRDefault="00352ED7" w:rsidP="00352ED7">
      <w:pPr>
        <w:pStyle w:val="Listeafsnit"/>
      </w:pPr>
      <w:proofErr w:type="spellStart"/>
      <w:r>
        <w:t>starren</w:t>
      </w:r>
      <w:proofErr w:type="spellEnd"/>
      <w:r>
        <w:tab/>
        <w:t>stive</w:t>
      </w:r>
    </w:p>
    <w:p w14:paraId="634E852A" w14:textId="77777777" w:rsidR="00352ED7" w:rsidRDefault="00352ED7" w:rsidP="00352ED7">
      <w:pPr>
        <w:pStyle w:val="Listeafsnit"/>
      </w:pPr>
      <w:proofErr w:type="spellStart"/>
      <w:r>
        <w:t>unterstellen</w:t>
      </w:r>
      <w:proofErr w:type="spellEnd"/>
      <w:r>
        <w:tab/>
        <w:t>tillægge</w:t>
      </w:r>
    </w:p>
    <w:p w14:paraId="56578049" w14:textId="225447D5" w:rsidR="00352ED7" w:rsidRDefault="00352ED7" w:rsidP="00352ED7">
      <w:pPr>
        <w:pStyle w:val="Listeafsnit"/>
      </w:pPr>
      <w:proofErr w:type="spellStart"/>
      <w:r>
        <w:t>Zustimmung</w:t>
      </w:r>
      <w:proofErr w:type="spellEnd"/>
      <w:r w:rsidR="00CD3E9D">
        <w:t xml:space="preserve"> (f)</w:t>
      </w:r>
      <w:r>
        <w:tab/>
        <w:t>indvilligelse/interesse</w:t>
      </w:r>
    </w:p>
    <w:p w14:paraId="75E15D2A" w14:textId="77777777" w:rsidR="00352ED7" w:rsidRDefault="00352ED7" w:rsidP="00352ED7">
      <w:pPr>
        <w:pStyle w:val="Listeafsnit"/>
      </w:pPr>
      <w:proofErr w:type="spellStart"/>
      <w:r>
        <w:t>inzwischen</w:t>
      </w:r>
      <w:proofErr w:type="spellEnd"/>
      <w:r>
        <w:tab/>
        <w:t>imidlertid</w:t>
      </w:r>
    </w:p>
    <w:p w14:paraId="61BFFCA2" w14:textId="77777777" w:rsidR="00352ED7" w:rsidRDefault="00352ED7" w:rsidP="00352ED7">
      <w:pPr>
        <w:pStyle w:val="Listeafsnit"/>
      </w:pPr>
      <w:proofErr w:type="spellStart"/>
      <w:r>
        <w:t>daran</w:t>
      </w:r>
      <w:proofErr w:type="spellEnd"/>
      <w:r>
        <w:t xml:space="preserve"> </w:t>
      </w:r>
      <w:proofErr w:type="spellStart"/>
      <w:r>
        <w:t>gewöhnt</w:t>
      </w:r>
      <w:proofErr w:type="spellEnd"/>
      <w:r>
        <w:tab/>
        <w:t>vænnet til</w:t>
      </w:r>
    </w:p>
    <w:p w14:paraId="1D4BADBE" w14:textId="402E6B11" w:rsidR="00352ED7" w:rsidRDefault="00352ED7" w:rsidP="00352ED7">
      <w:pPr>
        <w:pStyle w:val="Listeafsnit"/>
      </w:pPr>
      <w:proofErr w:type="spellStart"/>
      <w:r>
        <w:t>Hemmungen</w:t>
      </w:r>
      <w:proofErr w:type="spellEnd"/>
      <w:r>
        <w:t xml:space="preserve"> </w:t>
      </w:r>
      <w:r w:rsidR="00CD3E9D">
        <w:t>(pl.)</w:t>
      </w:r>
      <w:r>
        <w:tab/>
        <w:t>hæmninger</w:t>
      </w:r>
    </w:p>
    <w:p w14:paraId="7B551229" w14:textId="77777777" w:rsidR="00352ED7" w:rsidRDefault="00352ED7" w:rsidP="00352ED7">
      <w:pPr>
        <w:pStyle w:val="Listeafsnit"/>
      </w:pPr>
    </w:p>
    <w:p w14:paraId="09A69B52" w14:textId="77777777" w:rsidR="003E676F" w:rsidRPr="0064064E" w:rsidRDefault="003E676F" w:rsidP="00352ED7">
      <w:pPr>
        <w:rPr>
          <w:b/>
          <w:lang w:val="de-DE"/>
        </w:rPr>
      </w:pPr>
    </w:p>
    <w:p w14:paraId="57A145F8" w14:textId="50F38F2B" w:rsidR="003E676F" w:rsidRDefault="00CD3E9D" w:rsidP="003E676F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3E676F">
        <w:rPr>
          <w:rFonts w:ascii="Avenir Next Regular" w:hAnsi="Avenir Next Regular"/>
          <w:b/>
          <w:lang w:val="de-DE"/>
        </w:rPr>
        <w:t xml:space="preserve"> den Text</w:t>
      </w:r>
    </w:p>
    <w:p w14:paraId="6106293D" w14:textId="77777777" w:rsidR="003E676F" w:rsidRPr="0064064E" w:rsidRDefault="003E676F" w:rsidP="003E676F">
      <w:pPr>
        <w:pStyle w:val="Listeafsnit"/>
        <w:rPr>
          <w:b/>
          <w:lang w:val="de-DE"/>
        </w:rPr>
      </w:pPr>
    </w:p>
    <w:p w14:paraId="4468E373" w14:textId="77777777" w:rsidR="003E676F" w:rsidRPr="0064064E" w:rsidRDefault="003E676F" w:rsidP="003E676F">
      <w:pPr>
        <w:pStyle w:val="Listeafsnit"/>
        <w:rPr>
          <w:b/>
          <w:lang w:val="de-DE"/>
        </w:rPr>
      </w:pPr>
    </w:p>
    <w:p w14:paraId="06EA87E6" w14:textId="77777777" w:rsidR="003E676F" w:rsidRDefault="003E676F" w:rsidP="003E676F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t>Richtig</w:t>
      </w:r>
      <w:proofErr w:type="spellEnd"/>
      <w:r>
        <w:rPr>
          <w:rFonts w:ascii="Avenir Next Regular" w:hAnsi="Avenir Next Regular"/>
          <w:b/>
        </w:rPr>
        <w:t xml:space="preserve"> oder </w:t>
      </w:r>
      <w:proofErr w:type="spellStart"/>
      <w:r>
        <w:rPr>
          <w:rFonts w:ascii="Avenir Next Regular" w:hAnsi="Avenir Next Regular"/>
          <w:b/>
        </w:rPr>
        <w:t>falsch</w:t>
      </w:r>
      <w:proofErr w:type="spellEnd"/>
      <w:r>
        <w:rPr>
          <w:rFonts w:ascii="Avenir Next Regular" w:hAnsi="Avenir Next Regular"/>
          <w:b/>
        </w:rPr>
        <w:t>?</w:t>
      </w:r>
    </w:p>
    <w:p w14:paraId="6E6C4337" w14:textId="77777777" w:rsidR="003E676F" w:rsidRDefault="003E676F" w:rsidP="003E676F">
      <w:pPr>
        <w:pStyle w:val="Listeafsnit"/>
        <w:rPr>
          <w:rFonts w:ascii="Avenir Next Regular" w:hAnsi="Avenir Next Regular"/>
          <w:b/>
        </w:rPr>
      </w:pPr>
    </w:p>
    <w:tbl>
      <w:tblPr>
        <w:tblStyle w:val="Tabelgitter"/>
        <w:tblW w:w="0" w:type="auto"/>
        <w:tblInd w:w="720" w:type="dxa"/>
        <w:tblLook w:val="04A0" w:firstRow="1" w:lastRow="0" w:firstColumn="1" w:lastColumn="0" w:noHBand="0" w:noVBand="1"/>
      </w:tblPr>
      <w:tblGrid>
        <w:gridCol w:w="3455"/>
        <w:gridCol w:w="1034"/>
        <w:gridCol w:w="995"/>
        <w:gridCol w:w="3644"/>
      </w:tblGrid>
      <w:tr w:rsidR="003E676F" w14:paraId="1D8E7A5A" w14:textId="77777777" w:rsidTr="00D17539">
        <w:tc>
          <w:tcPr>
            <w:tcW w:w="3455" w:type="dxa"/>
          </w:tcPr>
          <w:p w14:paraId="4A5B8BD1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1034" w:type="dxa"/>
          </w:tcPr>
          <w:p w14:paraId="350FAE10" w14:textId="77777777" w:rsidR="003E676F" w:rsidRPr="000C5BB5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0C5BB5">
              <w:rPr>
                <w:rFonts w:ascii="Avenir Next Regular" w:hAnsi="Avenir Next Regular"/>
                <w:b/>
                <w:lang w:val="de-DE"/>
              </w:rPr>
              <w:t>Richtig</w:t>
            </w:r>
          </w:p>
        </w:tc>
        <w:tc>
          <w:tcPr>
            <w:tcW w:w="995" w:type="dxa"/>
          </w:tcPr>
          <w:p w14:paraId="35956D30" w14:textId="77777777" w:rsidR="003E676F" w:rsidRPr="000C5BB5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0C5BB5">
              <w:rPr>
                <w:rFonts w:ascii="Avenir Next Regular" w:hAnsi="Avenir Next Regular"/>
                <w:b/>
                <w:lang w:val="de-DE"/>
              </w:rPr>
              <w:t>Falsch</w:t>
            </w:r>
          </w:p>
        </w:tc>
        <w:tc>
          <w:tcPr>
            <w:tcW w:w="3644" w:type="dxa"/>
          </w:tcPr>
          <w:p w14:paraId="408A87F4" w14:textId="6308BEAD" w:rsidR="003E676F" w:rsidRPr="000C5BB5" w:rsidRDefault="000C5BB5" w:rsidP="003E676F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 w:cs="Trebuchet MS"/>
                <w:b/>
                <w:bCs/>
                <w:lang w:val="de-DE"/>
              </w:rPr>
              <w:t>Wenn du ”falsch” an</w:t>
            </w:r>
            <w:r w:rsidR="003E676F" w:rsidRPr="000C5BB5">
              <w:rPr>
                <w:rFonts w:ascii="Avenir Next Regular" w:hAnsi="Avenir Next Regular" w:cs="Trebuchet MS"/>
                <w:b/>
                <w:bCs/>
                <w:lang w:val="de-DE"/>
              </w:rPr>
              <w:t>gekreuzt hast, sollst du hier die richtige Lösung schreiben</w:t>
            </w:r>
          </w:p>
        </w:tc>
      </w:tr>
      <w:tr w:rsidR="003E676F" w14:paraId="2BA2DC94" w14:textId="77777777" w:rsidTr="00D17539">
        <w:tc>
          <w:tcPr>
            <w:tcW w:w="3455" w:type="dxa"/>
          </w:tcPr>
          <w:p w14:paraId="2D7E0305" w14:textId="77777777" w:rsidR="003E676F" w:rsidRDefault="00352ED7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F87C60">
              <w:rPr>
                <w:rFonts w:cs="Trebuchet MS"/>
                <w:lang w:val="de-DE"/>
              </w:rPr>
              <w:t>Leah kommt aus Deutschland</w:t>
            </w:r>
          </w:p>
          <w:p w14:paraId="5646A411" w14:textId="77777777" w:rsidR="00DB1724" w:rsidRDefault="00DB1724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</w:p>
          <w:p w14:paraId="7DF898F2" w14:textId="77777777" w:rsidR="00DB1724" w:rsidRPr="00F87C60" w:rsidRDefault="00DB1724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45107C57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247EFC56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36A323D8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6DC62E87" w14:textId="77777777" w:rsidTr="00D17539">
        <w:tc>
          <w:tcPr>
            <w:tcW w:w="3455" w:type="dxa"/>
          </w:tcPr>
          <w:p w14:paraId="6F11046D" w14:textId="77777777" w:rsidR="003E676F" w:rsidRDefault="00352ED7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F87C60">
              <w:rPr>
                <w:rFonts w:cs="Trebuchet MS"/>
                <w:lang w:val="de-DE"/>
              </w:rPr>
              <w:t>Deutsche Jungs sind schnell was Flirten und Sex angeht</w:t>
            </w:r>
          </w:p>
          <w:p w14:paraId="21F4DBB4" w14:textId="77777777" w:rsidR="00DB1724" w:rsidRPr="00F87C60" w:rsidRDefault="00DB1724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499D5C3C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34E84D74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4EF024F2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36AED3E8" w14:textId="77777777" w:rsidTr="00D17539">
        <w:tc>
          <w:tcPr>
            <w:tcW w:w="3455" w:type="dxa"/>
          </w:tcPr>
          <w:p w14:paraId="66F3F058" w14:textId="77777777" w:rsidR="003E676F" w:rsidRPr="00F87C60" w:rsidRDefault="00352ED7" w:rsidP="003E676F">
            <w:pPr>
              <w:pStyle w:val="Listeafsnit"/>
              <w:ind w:left="0"/>
              <w:rPr>
                <w:b/>
                <w:lang w:val="de-DE"/>
              </w:rPr>
            </w:pPr>
            <w:r w:rsidRPr="00F87C60">
              <w:rPr>
                <w:rFonts w:cs="Trebuchet MS"/>
                <w:lang w:val="de-DE"/>
              </w:rPr>
              <w:t>Die junge Leuten küssen sich nur in den Discos, wenn sie sich gut kennen</w:t>
            </w:r>
          </w:p>
        </w:tc>
        <w:tc>
          <w:tcPr>
            <w:tcW w:w="1034" w:type="dxa"/>
          </w:tcPr>
          <w:p w14:paraId="37585130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522F6385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7F09D149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650C8C2E" w14:textId="77777777" w:rsidTr="00D17539">
        <w:tc>
          <w:tcPr>
            <w:tcW w:w="3455" w:type="dxa"/>
          </w:tcPr>
          <w:p w14:paraId="6C0444D1" w14:textId="77777777" w:rsidR="003E676F" w:rsidRPr="00F87C60" w:rsidRDefault="00F87C60" w:rsidP="003E676F">
            <w:pPr>
              <w:pStyle w:val="Listeafsnit"/>
              <w:ind w:left="0"/>
              <w:rPr>
                <w:b/>
                <w:lang w:val="de-DE"/>
              </w:rPr>
            </w:pPr>
            <w:r w:rsidRPr="00F87C60">
              <w:rPr>
                <w:rFonts w:cs="Trebuchet MS"/>
                <w:lang w:val="de-DE"/>
              </w:rPr>
              <w:t>Die Amerikaner sind langsamer als die Europäer was Sex und Flirt angeht</w:t>
            </w:r>
          </w:p>
        </w:tc>
        <w:tc>
          <w:tcPr>
            <w:tcW w:w="1034" w:type="dxa"/>
          </w:tcPr>
          <w:p w14:paraId="7AD10873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403E0DCD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27A44C36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2D9B44DC" w14:textId="77777777" w:rsidTr="00D17539">
        <w:tc>
          <w:tcPr>
            <w:tcW w:w="3455" w:type="dxa"/>
          </w:tcPr>
          <w:p w14:paraId="7AE3CB25" w14:textId="77777777" w:rsidR="003E676F" w:rsidRDefault="00F87C60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F87C60">
              <w:rPr>
                <w:rFonts w:cs="Trebuchet MS"/>
                <w:lang w:val="de-DE"/>
              </w:rPr>
              <w:t>Leah würde sich an der erste Date küssen lassen</w:t>
            </w:r>
          </w:p>
          <w:p w14:paraId="2D6AB560" w14:textId="77777777" w:rsidR="00DB1724" w:rsidRPr="00F87C60" w:rsidRDefault="00DB1724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71BCF698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794D136F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1CEF9106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029978C9" w14:textId="77777777" w:rsidTr="00D17539">
        <w:tc>
          <w:tcPr>
            <w:tcW w:w="3455" w:type="dxa"/>
          </w:tcPr>
          <w:p w14:paraId="0FF54CE5" w14:textId="77777777" w:rsidR="003E676F" w:rsidRDefault="00F87C60" w:rsidP="003E676F">
            <w:pPr>
              <w:pStyle w:val="Listeafsnit"/>
              <w:ind w:left="0"/>
              <w:rPr>
                <w:rFonts w:cs="Trebuchet MS"/>
                <w:lang w:val="de-DE"/>
              </w:rPr>
            </w:pPr>
            <w:r w:rsidRPr="00F87C60">
              <w:rPr>
                <w:rFonts w:cs="Trebuchet MS"/>
                <w:lang w:val="de-DE"/>
              </w:rPr>
              <w:t>Leah würde an der erste Date gern Sex haben</w:t>
            </w:r>
          </w:p>
          <w:p w14:paraId="38AD6FCF" w14:textId="77777777" w:rsidR="00DB1724" w:rsidRPr="00F87C60" w:rsidRDefault="00DB1724" w:rsidP="003E676F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70A72167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56B95804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1F726500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12C56208" w14:textId="77777777" w:rsidTr="00D17539">
        <w:tc>
          <w:tcPr>
            <w:tcW w:w="3455" w:type="dxa"/>
          </w:tcPr>
          <w:p w14:paraId="54BB6AF2" w14:textId="77777777" w:rsidR="003E676F" w:rsidRPr="00F87C60" w:rsidRDefault="00F87C60" w:rsidP="003E676F">
            <w:pPr>
              <w:pStyle w:val="Listeafsnit"/>
              <w:ind w:left="0"/>
              <w:rPr>
                <w:b/>
                <w:lang w:val="de-DE"/>
              </w:rPr>
            </w:pPr>
            <w:r w:rsidRPr="00F87C60">
              <w:rPr>
                <w:rFonts w:cs="Trebuchet MS"/>
                <w:lang w:val="de-DE"/>
              </w:rPr>
              <w:lastRenderedPageBreak/>
              <w:t>Die deutsche Eltern sind nicht so streng wie die Amerikanische Eltern</w:t>
            </w:r>
          </w:p>
        </w:tc>
        <w:tc>
          <w:tcPr>
            <w:tcW w:w="1034" w:type="dxa"/>
          </w:tcPr>
          <w:p w14:paraId="35029B09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40027FF0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3AF2E198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  <w:bookmarkStart w:id="0" w:name="_GoBack"/>
            <w:bookmarkEnd w:id="0"/>
          </w:p>
        </w:tc>
      </w:tr>
      <w:tr w:rsidR="003E676F" w14:paraId="6984E6EE" w14:textId="77777777" w:rsidTr="00D17539">
        <w:tc>
          <w:tcPr>
            <w:tcW w:w="3455" w:type="dxa"/>
          </w:tcPr>
          <w:p w14:paraId="5093A9CF" w14:textId="77777777" w:rsidR="003E676F" w:rsidRDefault="00F87C60" w:rsidP="00352ED7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lang w:val="de-DE"/>
              </w:rPr>
            </w:pPr>
            <w:r w:rsidRPr="00F87C60">
              <w:rPr>
                <w:rFonts w:cs="Trebuchet MS"/>
                <w:lang w:val="de-DE"/>
              </w:rPr>
              <w:t>In Deutschland kann Leah nic</w:t>
            </w:r>
            <w:r w:rsidR="002B0A87">
              <w:rPr>
                <w:rFonts w:cs="Trebuchet MS"/>
                <w:lang w:val="de-DE"/>
              </w:rPr>
              <w:t>ht bei ihrem</w:t>
            </w:r>
            <w:r w:rsidRPr="00F87C60">
              <w:rPr>
                <w:rFonts w:cs="Trebuchet MS"/>
                <w:lang w:val="de-DE"/>
              </w:rPr>
              <w:t xml:space="preserve"> Freund übernachten</w:t>
            </w:r>
          </w:p>
          <w:p w14:paraId="394E9044" w14:textId="28E741F4" w:rsidR="00DB1724" w:rsidRPr="00F87C60" w:rsidRDefault="00DB1724" w:rsidP="00352ED7">
            <w:pPr>
              <w:widowControl w:val="0"/>
              <w:autoSpaceDE w:val="0"/>
              <w:autoSpaceDN w:val="0"/>
              <w:adjustRightInd w:val="0"/>
              <w:rPr>
                <w:b/>
                <w:lang w:val="de-DE"/>
              </w:rPr>
            </w:pPr>
          </w:p>
        </w:tc>
        <w:tc>
          <w:tcPr>
            <w:tcW w:w="1034" w:type="dxa"/>
          </w:tcPr>
          <w:p w14:paraId="160165DC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4EAD64A4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6CFAB880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  <w:tr w:rsidR="003E676F" w14:paraId="1E0960B0" w14:textId="77777777" w:rsidTr="00D17539">
        <w:tc>
          <w:tcPr>
            <w:tcW w:w="3455" w:type="dxa"/>
          </w:tcPr>
          <w:p w14:paraId="4BE64204" w14:textId="77777777" w:rsidR="003E676F" w:rsidRDefault="00F87C60" w:rsidP="003E676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lang w:val="de-DE"/>
              </w:rPr>
            </w:pPr>
            <w:r w:rsidRPr="00F87C60">
              <w:rPr>
                <w:rFonts w:cs="Trebuchet MS"/>
                <w:lang w:val="de-DE"/>
              </w:rPr>
              <w:t>Jungs gleichen einander überall auf der Welt</w:t>
            </w:r>
          </w:p>
          <w:p w14:paraId="2A9C2FF9" w14:textId="77777777" w:rsidR="00DB1724" w:rsidRPr="00F87C60" w:rsidRDefault="00DB1724" w:rsidP="003E676F">
            <w:pPr>
              <w:widowControl w:val="0"/>
              <w:autoSpaceDE w:val="0"/>
              <w:autoSpaceDN w:val="0"/>
              <w:adjustRightInd w:val="0"/>
              <w:rPr>
                <w:rFonts w:cs="Trebuchet MS"/>
                <w:lang w:val="de-DE"/>
              </w:rPr>
            </w:pPr>
          </w:p>
        </w:tc>
        <w:tc>
          <w:tcPr>
            <w:tcW w:w="1034" w:type="dxa"/>
          </w:tcPr>
          <w:p w14:paraId="44E9326E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995" w:type="dxa"/>
          </w:tcPr>
          <w:p w14:paraId="41409109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  <w:tc>
          <w:tcPr>
            <w:tcW w:w="3644" w:type="dxa"/>
          </w:tcPr>
          <w:p w14:paraId="6508CF66" w14:textId="77777777" w:rsidR="003E676F" w:rsidRDefault="003E676F" w:rsidP="003E676F">
            <w:pPr>
              <w:pStyle w:val="Listeafsnit"/>
              <w:ind w:left="0"/>
              <w:rPr>
                <w:rFonts w:ascii="Avenir Next Regular" w:hAnsi="Avenir Next Regular"/>
                <w:b/>
              </w:rPr>
            </w:pPr>
          </w:p>
        </w:tc>
      </w:tr>
    </w:tbl>
    <w:p w14:paraId="68CEF13D" w14:textId="77777777" w:rsidR="003E676F" w:rsidRPr="003E676F" w:rsidRDefault="003E676F" w:rsidP="003E676F">
      <w:pPr>
        <w:pStyle w:val="Listeafsnit"/>
        <w:rPr>
          <w:rFonts w:ascii="Avenir Next Regular" w:hAnsi="Avenir Next Regular"/>
          <w:b/>
        </w:rPr>
      </w:pPr>
    </w:p>
    <w:sectPr w:rsidR="003E676F" w:rsidRPr="003E676F" w:rsidSect="00CD3E9D">
      <w:footerReference w:type="default" r:id="rId8"/>
      <w:pgSz w:w="11900" w:h="16840"/>
      <w:pgMar w:top="1418" w:right="1134" w:bottom="2127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AE6A6" w14:textId="77777777" w:rsidR="00CD3E9D" w:rsidRDefault="00CD3E9D" w:rsidP="00CD3E9D">
      <w:r>
        <w:separator/>
      </w:r>
    </w:p>
  </w:endnote>
  <w:endnote w:type="continuationSeparator" w:id="0">
    <w:p w14:paraId="34BB2CBB" w14:textId="77777777" w:rsidR="00CD3E9D" w:rsidRDefault="00CD3E9D" w:rsidP="00C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E11F7" w14:textId="07C04DE0" w:rsidR="00CD3E9D" w:rsidRDefault="00CD3E9D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7783096" wp14:editId="58ECDCC2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3D59C" wp14:editId="4B36809C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4D17A11" w14:textId="77777777" w:rsidR="00CD3E9D" w:rsidRPr="000448B5" w:rsidRDefault="00CD3E9D" w:rsidP="00CD3E9D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344E460" w14:textId="77777777" w:rsidR="00CD3E9D" w:rsidRPr="0029091A" w:rsidRDefault="00CD3E9D" w:rsidP="00CD3E9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CbZOYbiAAAACQEAAA8AAABkcnMvZG93bnJldi54bWxMj0FPg0AQhe8m/ofNmHgx7VLQ0iJD&#10;YzR6samxevC4wAooO0t2txT99Y4nPU7my3vfyzeT6cWone8sISzmEQhNla07ahBeX+5nKxA+KKpV&#10;b0kjfGkPm+L0JFdZbY/0rMd9aASHkM8UQhvCkEnpq1Yb5ed20MS/d+uMCny6RtZOHTnc9DKOoqU0&#10;qiNuaNWgb1tdfe4PBuH7yW1tHG8fFuVb0o3h7uJj97hDPD+bbq5BBD2FPxh+9VkdCnYq7YFqL3qE&#10;2VWyZhThMuFNDKTpagmiRFinEcgil/8XFD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Jtk5huIAAAAJAQAADwAAAAAAAAAAAAAAAADcBAAAZHJzL2Rvd25yZXYueG1sUEsFBgAAAAAE&#10;AAQA8wAAAOsFAAAAAA==&#10;" filled="f" stroked="f">
              <v:textbox>
                <w:txbxContent>
                  <w:p w14:paraId="74D17A11" w14:textId="77777777" w:rsidR="00CD3E9D" w:rsidRPr="000448B5" w:rsidRDefault="00CD3E9D" w:rsidP="00CD3E9D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344E460" w14:textId="77777777" w:rsidR="00CD3E9D" w:rsidRPr="0029091A" w:rsidRDefault="00CD3E9D" w:rsidP="00CD3E9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E4B88" w14:textId="77777777" w:rsidR="00CD3E9D" w:rsidRDefault="00CD3E9D" w:rsidP="00CD3E9D">
      <w:r>
        <w:separator/>
      </w:r>
    </w:p>
  </w:footnote>
  <w:footnote w:type="continuationSeparator" w:id="0">
    <w:p w14:paraId="512EA28E" w14:textId="77777777" w:rsidR="00CD3E9D" w:rsidRDefault="00CD3E9D" w:rsidP="00CD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185"/>
    <w:multiLevelType w:val="hybridMultilevel"/>
    <w:tmpl w:val="28F4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6F"/>
    <w:rsid w:val="000C5BB5"/>
    <w:rsid w:val="002B0A87"/>
    <w:rsid w:val="00316034"/>
    <w:rsid w:val="00352ED7"/>
    <w:rsid w:val="003B6CDB"/>
    <w:rsid w:val="003E676F"/>
    <w:rsid w:val="0064064E"/>
    <w:rsid w:val="00CD3E9D"/>
    <w:rsid w:val="00D17539"/>
    <w:rsid w:val="00DB1724"/>
    <w:rsid w:val="00F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22EE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76F"/>
    <w:pPr>
      <w:ind w:left="720"/>
      <w:contextualSpacing/>
    </w:pPr>
  </w:style>
  <w:style w:type="table" w:styleId="Tabelgitter">
    <w:name w:val="Table Grid"/>
    <w:basedOn w:val="Tabel-Normal"/>
    <w:uiPriority w:val="59"/>
    <w:rsid w:val="003E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D3E9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3E9D"/>
  </w:style>
  <w:style w:type="paragraph" w:styleId="Sidefod">
    <w:name w:val="footer"/>
    <w:basedOn w:val="Normal"/>
    <w:link w:val="SidefodTegn"/>
    <w:uiPriority w:val="99"/>
    <w:unhideWhenUsed/>
    <w:rsid w:val="00CD3E9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3E9D"/>
  </w:style>
  <w:style w:type="paragraph" w:styleId="Normalweb">
    <w:name w:val="Normal (Web)"/>
    <w:basedOn w:val="Normal"/>
    <w:uiPriority w:val="99"/>
    <w:semiHidden/>
    <w:unhideWhenUsed/>
    <w:rsid w:val="00CD3E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76F"/>
    <w:pPr>
      <w:ind w:left="720"/>
      <w:contextualSpacing/>
    </w:pPr>
  </w:style>
  <w:style w:type="table" w:styleId="Tabelgitter">
    <w:name w:val="Table Grid"/>
    <w:basedOn w:val="Tabel-Normal"/>
    <w:uiPriority w:val="59"/>
    <w:rsid w:val="003E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D3E9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3E9D"/>
  </w:style>
  <w:style w:type="paragraph" w:styleId="Sidefod">
    <w:name w:val="footer"/>
    <w:basedOn w:val="Normal"/>
    <w:link w:val="SidefodTegn"/>
    <w:uiPriority w:val="99"/>
    <w:unhideWhenUsed/>
    <w:rsid w:val="00CD3E9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3E9D"/>
  </w:style>
  <w:style w:type="paragraph" w:styleId="Normalweb">
    <w:name w:val="Normal (Web)"/>
    <w:basedOn w:val="Normal"/>
    <w:uiPriority w:val="99"/>
    <w:semiHidden/>
    <w:unhideWhenUsed/>
    <w:rsid w:val="00CD3E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795</Characters>
  <Application>Microsoft Macintosh Word</Application>
  <DocSecurity>0</DocSecurity>
  <Lines>6</Lines>
  <Paragraphs>1</Paragraphs>
  <ScaleCrop>false</ScaleCrop>
  <Company>Bjergsnæsskolen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8</cp:revision>
  <dcterms:created xsi:type="dcterms:W3CDTF">2015-03-08T21:09:00Z</dcterms:created>
  <dcterms:modified xsi:type="dcterms:W3CDTF">2015-03-30T13:34:00Z</dcterms:modified>
</cp:coreProperties>
</file>